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AF1D865" w14:textId="2D89D580" w:rsidR="000660BF" w:rsidRDefault="00E13929" w:rsidP="00B6215F">
      <w:pPr>
        <w:jc w:val="center"/>
        <w:rPr>
          <w:rFonts w:ascii="Century Gothic" w:hAnsi="Century Gothic"/>
          <w:b/>
          <w:bCs/>
          <w:kern w:val="2"/>
          <w:sz w:val="28"/>
          <w:szCs w:val="28"/>
        </w:rPr>
      </w:pPr>
      <w:r>
        <w:rPr>
          <w:rFonts w:ascii="Century Gothic" w:hAnsi="Century Gothic"/>
          <w:b/>
          <w:bCs/>
          <w:kern w:val="2"/>
          <w:sz w:val="28"/>
          <w:szCs w:val="28"/>
        </w:rPr>
        <w:t>Giornata internazionale dell’Infermiere</w:t>
      </w:r>
      <w:r w:rsidR="00967062">
        <w:rPr>
          <w:rFonts w:ascii="Century Gothic" w:hAnsi="Century Gothic"/>
          <w:b/>
          <w:bCs/>
          <w:kern w:val="2"/>
          <w:sz w:val="28"/>
          <w:szCs w:val="28"/>
        </w:rPr>
        <w:t>,</w:t>
      </w:r>
      <w:r>
        <w:rPr>
          <w:rFonts w:ascii="Century Gothic" w:hAnsi="Century Gothic"/>
          <w:b/>
          <w:bCs/>
          <w:kern w:val="2"/>
          <w:sz w:val="28"/>
          <w:szCs w:val="28"/>
        </w:rPr>
        <w:t xml:space="preserve"> 12 maggio</w:t>
      </w:r>
    </w:p>
    <w:p w14:paraId="7B6D6790" w14:textId="77777777" w:rsidR="00DC5946" w:rsidRDefault="00DC5946" w:rsidP="00B6215F">
      <w:pPr>
        <w:jc w:val="center"/>
        <w:rPr>
          <w:rFonts w:ascii="Century Gothic" w:hAnsi="Century Gothic"/>
          <w:b/>
          <w:bCs/>
          <w:kern w:val="2"/>
          <w:sz w:val="28"/>
          <w:szCs w:val="28"/>
        </w:rPr>
      </w:pPr>
    </w:p>
    <w:p w14:paraId="63974203" w14:textId="7CA53D43" w:rsidR="00E57256" w:rsidRDefault="002F5BA9" w:rsidP="00F27EC4">
      <w:pPr>
        <w:jc w:val="center"/>
        <w:rPr>
          <w:rFonts w:ascii="Century Gothic" w:hAnsi="Century Gothic"/>
          <w:b/>
          <w:bCs/>
          <w:kern w:val="2"/>
          <w:sz w:val="28"/>
          <w:szCs w:val="28"/>
        </w:rPr>
      </w:pPr>
      <w:r>
        <w:rPr>
          <w:rFonts w:ascii="Century Gothic" w:hAnsi="Century Gothic"/>
          <w:b/>
          <w:bCs/>
          <w:kern w:val="2"/>
          <w:sz w:val="28"/>
          <w:szCs w:val="28"/>
        </w:rPr>
        <w:t>La vocazione di aiutare le persone accomuna gli infermieri</w:t>
      </w:r>
    </w:p>
    <w:p w14:paraId="6A2C2707" w14:textId="3AE222C4" w:rsidR="00F27EC4" w:rsidRDefault="00F27EC4" w:rsidP="00F27EC4">
      <w:pPr>
        <w:jc w:val="center"/>
      </w:pPr>
    </w:p>
    <w:p w14:paraId="105C9046" w14:textId="7AA1EA24" w:rsidR="00F27EC4" w:rsidRPr="00F27EC4" w:rsidRDefault="00F27EC4" w:rsidP="00F27EC4">
      <w:pPr>
        <w:jc w:val="center"/>
        <w:rPr>
          <w:rFonts w:ascii="Century Gothic" w:hAnsi="Century Gothic"/>
          <w:b/>
          <w:sz w:val="28"/>
          <w:szCs w:val="28"/>
        </w:rPr>
      </w:pPr>
      <w:r w:rsidRPr="00F27EC4">
        <w:rPr>
          <w:rFonts w:ascii="Century Gothic" w:hAnsi="Century Gothic"/>
          <w:b/>
          <w:sz w:val="28"/>
          <w:szCs w:val="28"/>
        </w:rPr>
        <w:t>La testimonianza di due neoassunti</w:t>
      </w:r>
      <w:r>
        <w:rPr>
          <w:rFonts w:ascii="Century Gothic" w:hAnsi="Century Gothic"/>
          <w:b/>
          <w:sz w:val="28"/>
          <w:szCs w:val="28"/>
        </w:rPr>
        <w:t xml:space="preserve"> che coronano il sogno</w:t>
      </w:r>
      <w:bookmarkStart w:id="0" w:name="_GoBack"/>
      <w:bookmarkEnd w:id="0"/>
    </w:p>
    <w:p w14:paraId="3CCC54B7" w14:textId="77777777" w:rsidR="00E57256" w:rsidRDefault="00E57256" w:rsidP="00E57256"/>
    <w:p w14:paraId="36082373" w14:textId="4B118268" w:rsidR="00541E00" w:rsidRDefault="00E57256" w:rsidP="00541E00">
      <w:pPr>
        <w:ind w:right="-35"/>
        <w:jc w:val="both"/>
        <w:rPr>
          <w:rFonts w:ascii="Century Gothic" w:hAnsi="Century Gothic"/>
          <w:sz w:val="24"/>
          <w:szCs w:val="24"/>
        </w:rPr>
      </w:pPr>
      <w:r w:rsidRPr="009D4DB4">
        <w:rPr>
          <w:rFonts w:ascii="Century Gothic" w:hAnsi="Century Gothic" w:cs="Century Gothic"/>
          <w:kern w:val="2"/>
          <w:sz w:val="24"/>
          <w:szCs w:val="24"/>
        </w:rPr>
        <w:t>Verona,</w:t>
      </w:r>
      <w:r w:rsidR="008C5476">
        <w:rPr>
          <w:rFonts w:ascii="Century Gothic" w:hAnsi="Century Gothic" w:cs="Century Gothic"/>
          <w:kern w:val="2"/>
          <w:sz w:val="24"/>
          <w:szCs w:val="24"/>
        </w:rPr>
        <w:t xml:space="preserve"> </w:t>
      </w:r>
      <w:r w:rsidR="002F5BA9">
        <w:rPr>
          <w:rFonts w:ascii="Century Gothic" w:hAnsi="Century Gothic" w:cs="Century Gothic"/>
          <w:kern w:val="2"/>
          <w:sz w:val="24"/>
          <w:szCs w:val="24"/>
        </w:rPr>
        <w:t>11</w:t>
      </w:r>
      <w:r w:rsidR="00E13929">
        <w:rPr>
          <w:rFonts w:ascii="Century Gothic" w:hAnsi="Century Gothic" w:cs="Century Gothic"/>
          <w:kern w:val="2"/>
          <w:sz w:val="24"/>
          <w:szCs w:val="24"/>
        </w:rPr>
        <w:t xml:space="preserve"> </w:t>
      </w:r>
      <w:r w:rsidR="002A76EF">
        <w:rPr>
          <w:rFonts w:ascii="Century Gothic" w:hAnsi="Century Gothic" w:cs="Century Gothic"/>
          <w:kern w:val="2"/>
          <w:sz w:val="24"/>
          <w:szCs w:val="24"/>
        </w:rPr>
        <w:t>maggio 2026</w:t>
      </w:r>
    </w:p>
    <w:p w14:paraId="26EF4046" w14:textId="481A09F9" w:rsidR="00541E00" w:rsidRDefault="00541E00" w:rsidP="00541E00">
      <w:pPr>
        <w:ind w:right="-35"/>
        <w:jc w:val="both"/>
        <w:rPr>
          <w:rFonts w:ascii="Century Gothic" w:hAnsi="Century Gothic"/>
          <w:sz w:val="24"/>
          <w:szCs w:val="24"/>
        </w:rPr>
      </w:pPr>
    </w:p>
    <w:p w14:paraId="6C2F839F" w14:textId="31EF4EFA" w:rsidR="00897D78" w:rsidRDefault="002F5BA9" w:rsidP="00541E00">
      <w:pPr>
        <w:ind w:right="-35"/>
        <w:jc w:val="both"/>
        <w:rPr>
          <w:rFonts w:ascii="Century Gothic" w:hAnsi="Century Gothic"/>
          <w:sz w:val="24"/>
          <w:szCs w:val="24"/>
        </w:rPr>
      </w:pPr>
      <w:r>
        <w:rPr>
          <w:rFonts w:ascii="Century Gothic" w:hAnsi="Century Gothic"/>
          <w:sz w:val="24"/>
          <w:szCs w:val="24"/>
        </w:rPr>
        <w:t>A</w:t>
      </w:r>
      <w:r w:rsidR="00D17343">
        <w:rPr>
          <w:rFonts w:ascii="Century Gothic" w:hAnsi="Century Gothic"/>
          <w:sz w:val="24"/>
          <w:szCs w:val="24"/>
        </w:rPr>
        <w:t xml:space="preserve"> vent’anni </w:t>
      </w:r>
      <w:r w:rsidR="00E97ABD">
        <w:rPr>
          <w:rFonts w:ascii="Century Gothic" w:hAnsi="Century Gothic"/>
          <w:sz w:val="24"/>
          <w:szCs w:val="24"/>
        </w:rPr>
        <w:t>come</w:t>
      </w:r>
      <w:r w:rsidR="00D17343">
        <w:rPr>
          <w:rFonts w:ascii="Century Gothic" w:hAnsi="Century Gothic"/>
          <w:sz w:val="24"/>
          <w:szCs w:val="24"/>
        </w:rPr>
        <w:t xml:space="preserve"> </w:t>
      </w:r>
      <w:r w:rsidR="006804D8">
        <w:rPr>
          <w:rFonts w:ascii="Century Gothic" w:hAnsi="Century Gothic"/>
          <w:sz w:val="24"/>
          <w:szCs w:val="24"/>
        </w:rPr>
        <w:t>a 40, la molla è sempre la stessa.</w:t>
      </w:r>
      <w:r w:rsidR="00E97ABD">
        <w:rPr>
          <w:rFonts w:ascii="Century Gothic" w:hAnsi="Century Gothic"/>
          <w:sz w:val="24"/>
          <w:szCs w:val="24"/>
        </w:rPr>
        <w:t xml:space="preserve"> Ciò che spinge una persona ad intraprendere una carriera da infermiere</w:t>
      </w:r>
      <w:r w:rsidR="00897D78">
        <w:rPr>
          <w:rFonts w:ascii="Century Gothic" w:hAnsi="Century Gothic"/>
          <w:sz w:val="24"/>
          <w:szCs w:val="24"/>
        </w:rPr>
        <w:t xml:space="preserve"> - </w:t>
      </w:r>
      <w:r w:rsidR="00E97ABD">
        <w:rPr>
          <w:rFonts w:ascii="Century Gothic" w:hAnsi="Century Gothic"/>
          <w:sz w:val="24"/>
          <w:szCs w:val="24"/>
        </w:rPr>
        <w:t xml:space="preserve">un lavoro importante quanto </w:t>
      </w:r>
      <w:r w:rsidR="00A37963">
        <w:rPr>
          <w:rFonts w:ascii="Century Gothic" w:hAnsi="Century Gothic"/>
          <w:sz w:val="24"/>
          <w:szCs w:val="24"/>
        </w:rPr>
        <w:t>impegnativo</w:t>
      </w:r>
      <w:r w:rsidR="00897D78">
        <w:rPr>
          <w:rFonts w:ascii="Century Gothic" w:hAnsi="Century Gothic"/>
          <w:sz w:val="24"/>
          <w:szCs w:val="24"/>
        </w:rPr>
        <w:t xml:space="preserve"> -</w:t>
      </w:r>
      <w:r w:rsidR="00A37963">
        <w:rPr>
          <w:rFonts w:ascii="Century Gothic" w:hAnsi="Century Gothic"/>
          <w:sz w:val="24"/>
          <w:szCs w:val="24"/>
        </w:rPr>
        <w:t xml:space="preserve"> è la voglia di a</w:t>
      </w:r>
      <w:r>
        <w:rPr>
          <w:rFonts w:ascii="Century Gothic" w:hAnsi="Century Gothic"/>
          <w:sz w:val="24"/>
          <w:szCs w:val="24"/>
        </w:rPr>
        <w:t>iutare le persone a</w:t>
      </w:r>
      <w:r w:rsidR="00967062">
        <w:rPr>
          <w:rFonts w:ascii="Century Gothic" w:hAnsi="Century Gothic"/>
          <w:sz w:val="24"/>
          <w:szCs w:val="24"/>
        </w:rPr>
        <w:t xml:space="preserve"> non soffrire e a</w:t>
      </w:r>
      <w:r>
        <w:rPr>
          <w:rFonts w:ascii="Century Gothic" w:hAnsi="Century Gothic"/>
          <w:sz w:val="24"/>
          <w:szCs w:val="24"/>
        </w:rPr>
        <w:t xml:space="preserve"> stare meglio</w:t>
      </w:r>
      <w:r w:rsidR="00A37963">
        <w:rPr>
          <w:rFonts w:ascii="Century Gothic" w:hAnsi="Century Gothic"/>
          <w:sz w:val="24"/>
          <w:szCs w:val="24"/>
        </w:rPr>
        <w:t xml:space="preserve">. Una </w:t>
      </w:r>
      <w:r>
        <w:rPr>
          <w:rFonts w:ascii="Century Gothic" w:hAnsi="Century Gothic"/>
          <w:sz w:val="24"/>
          <w:szCs w:val="24"/>
        </w:rPr>
        <w:t>vocazione</w:t>
      </w:r>
      <w:r w:rsidR="00A37963">
        <w:rPr>
          <w:rFonts w:ascii="Century Gothic" w:hAnsi="Century Gothic"/>
          <w:sz w:val="24"/>
          <w:szCs w:val="24"/>
        </w:rPr>
        <w:t xml:space="preserve"> personale </w:t>
      </w:r>
      <w:r>
        <w:rPr>
          <w:rFonts w:ascii="Century Gothic" w:hAnsi="Century Gothic"/>
          <w:sz w:val="24"/>
          <w:szCs w:val="24"/>
        </w:rPr>
        <w:t xml:space="preserve">che </w:t>
      </w:r>
      <w:r w:rsidR="00A37963">
        <w:rPr>
          <w:rFonts w:ascii="Century Gothic" w:hAnsi="Century Gothic"/>
          <w:sz w:val="24"/>
          <w:szCs w:val="24"/>
        </w:rPr>
        <w:t>diventa professionalità con la laurea triennale</w:t>
      </w:r>
      <w:r w:rsidR="00897D78">
        <w:rPr>
          <w:rFonts w:ascii="Century Gothic" w:hAnsi="Century Gothic"/>
          <w:sz w:val="24"/>
          <w:szCs w:val="24"/>
        </w:rPr>
        <w:t xml:space="preserve"> dell’Università di Verona</w:t>
      </w:r>
      <w:r>
        <w:rPr>
          <w:rFonts w:ascii="Century Gothic" w:hAnsi="Century Gothic"/>
          <w:sz w:val="24"/>
          <w:szCs w:val="24"/>
        </w:rPr>
        <w:t xml:space="preserve">. </w:t>
      </w:r>
    </w:p>
    <w:p w14:paraId="44B5A89C" w14:textId="77777777" w:rsidR="00F27EC4" w:rsidRDefault="00F27EC4" w:rsidP="00541E00">
      <w:pPr>
        <w:ind w:right="-35"/>
        <w:jc w:val="both"/>
        <w:rPr>
          <w:rFonts w:ascii="Century Gothic" w:hAnsi="Century Gothic"/>
          <w:sz w:val="24"/>
          <w:szCs w:val="24"/>
        </w:rPr>
      </w:pPr>
    </w:p>
    <w:p w14:paraId="344C73E4" w14:textId="3350CC4C" w:rsidR="002F5BA9" w:rsidRDefault="00CF5400" w:rsidP="00541E00">
      <w:pPr>
        <w:ind w:right="-35"/>
        <w:jc w:val="both"/>
        <w:rPr>
          <w:rFonts w:ascii="Century Gothic" w:hAnsi="Century Gothic"/>
          <w:sz w:val="24"/>
          <w:szCs w:val="24"/>
        </w:rPr>
      </w:pPr>
      <w:r>
        <w:rPr>
          <w:rFonts w:ascii="Century Gothic" w:hAnsi="Century Gothic"/>
          <w:sz w:val="24"/>
          <w:szCs w:val="24"/>
        </w:rPr>
        <w:t xml:space="preserve">In occasione della </w:t>
      </w:r>
      <w:r w:rsidR="002F5BA9">
        <w:rPr>
          <w:rFonts w:ascii="Century Gothic" w:hAnsi="Century Gothic"/>
          <w:sz w:val="24"/>
          <w:szCs w:val="24"/>
        </w:rPr>
        <w:t>G</w:t>
      </w:r>
      <w:r>
        <w:rPr>
          <w:rFonts w:ascii="Century Gothic" w:hAnsi="Century Gothic"/>
          <w:sz w:val="24"/>
          <w:szCs w:val="24"/>
        </w:rPr>
        <w:t xml:space="preserve">iornata internazionale dell’Infermiere che </w:t>
      </w:r>
      <w:r w:rsidR="00FA47B4">
        <w:rPr>
          <w:rFonts w:ascii="Century Gothic" w:hAnsi="Century Gothic"/>
          <w:sz w:val="24"/>
          <w:szCs w:val="24"/>
        </w:rPr>
        <w:t>ricorre domani</w:t>
      </w:r>
      <w:r w:rsidR="00967062">
        <w:rPr>
          <w:rFonts w:ascii="Century Gothic" w:hAnsi="Century Gothic"/>
          <w:sz w:val="24"/>
          <w:szCs w:val="24"/>
        </w:rPr>
        <w:t xml:space="preserve"> 12 maggio</w:t>
      </w:r>
      <w:r w:rsidR="00FA47B4">
        <w:rPr>
          <w:rFonts w:ascii="Century Gothic" w:hAnsi="Century Gothic"/>
          <w:sz w:val="24"/>
          <w:szCs w:val="24"/>
        </w:rPr>
        <w:t xml:space="preserve">, </w:t>
      </w:r>
      <w:r w:rsidR="00967062">
        <w:rPr>
          <w:rFonts w:ascii="Century Gothic" w:hAnsi="Century Gothic"/>
          <w:sz w:val="24"/>
          <w:szCs w:val="24"/>
        </w:rPr>
        <w:t>sono emblematiche le storie</w:t>
      </w:r>
      <w:r>
        <w:rPr>
          <w:rFonts w:ascii="Century Gothic" w:hAnsi="Century Gothic"/>
          <w:sz w:val="24"/>
          <w:szCs w:val="24"/>
        </w:rPr>
        <w:t xml:space="preserve"> di due infermieri neoassunti</w:t>
      </w:r>
      <w:r w:rsidR="00967062">
        <w:rPr>
          <w:rFonts w:ascii="Century Gothic" w:hAnsi="Century Gothic"/>
          <w:sz w:val="24"/>
          <w:szCs w:val="24"/>
        </w:rPr>
        <w:t>.</w:t>
      </w:r>
      <w:r>
        <w:rPr>
          <w:rFonts w:ascii="Century Gothic" w:hAnsi="Century Gothic"/>
          <w:sz w:val="24"/>
          <w:szCs w:val="24"/>
        </w:rPr>
        <w:t xml:space="preserve"> </w:t>
      </w:r>
      <w:r w:rsidR="00967062">
        <w:rPr>
          <w:rFonts w:ascii="Century Gothic" w:hAnsi="Century Gothic"/>
          <w:sz w:val="24"/>
          <w:szCs w:val="24"/>
        </w:rPr>
        <w:t xml:space="preserve">Hanno appena preso servizio in </w:t>
      </w:r>
      <w:proofErr w:type="spellStart"/>
      <w:r w:rsidR="00967062">
        <w:rPr>
          <w:rFonts w:ascii="Century Gothic" w:hAnsi="Century Gothic"/>
          <w:sz w:val="24"/>
          <w:szCs w:val="24"/>
        </w:rPr>
        <w:t>Aoui</w:t>
      </w:r>
      <w:proofErr w:type="spellEnd"/>
      <w:r w:rsidR="00897D78">
        <w:rPr>
          <w:rFonts w:ascii="Century Gothic" w:hAnsi="Century Gothic"/>
          <w:sz w:val="24"/>
          <w:szCs w:val="24"/>
        </w:rPr>
        <w:t>:</w:t>
      </w:r>
      <w:r w:rsidR="00967062">
        <w:rPr>
          <w:rFonts w:ascii="Century Gothic" w:hAnsi="Century Gothic"/>
          <w:sz w:val="24"/>
          <w:szCs w:val="24"/>
        </w:rPr>
        <w:t xml:space="preserve"> Alessandro </w:t>
      </w:r>
      <w:proofErr w:type="spellStart"/>
      <w:r>
        <w:rPr>
          <w:rFonts w:ascii="Century Gothic" w:hAnsi="Century Gothic"/>
          <w:sz w:val="24"/>
          <w:szCs w:val="24"/>
        </w:rPr>
        <w:t>Buciol</w:t>
      </w:r>
      <w:proofErr w:type="spellEnd"/>
      <w:r w:rsidR="00897D78">
        <w:rPr>
          <w:rFonts w:ascii="Century Gothic" w:hAnsi="Century Gothic"/>
          <w:sz w:val="24"/>
          <w:szCs w:val="24"/>
        </w:rPr>
        <w:t xml:space="preserve">, 22 anni, </w:t>
      </w:r>
      <w:r>
        <w:rPr>
          <w:rFonts w:ascii="Century Gothic" w:hAnsi="Century Gothic"/>
          <w:sz w:val="24"/>
          <w:szCs w:val="24"/>
        </w:rPr>
        <w:t xml:space="preserve">e Samuele </w:t>
      </w:r>
      <w:proofErr w:type="spellStart"/>
      <w:r>
        <w:rPr>
          <w:rFonts w:ascii="Century Gothic" w:hAnsi="Century Gothic"/>
          <w:sz w:val="24"/>
          <w:szCs w:val="24"/>
        </w:rPr>
        <w:t>Bertasini</w:t>
      </w:r>
      <w:proofErr w:type="spellEnd"/>
      <w:r w:rsidR="00897D78">
        <w:rPr>
          <w:rFonts w:ascii="Century Gothic" w:hAnsi="Century Gothic"/>
          <w:sz w:val="24"/>
          <w:szCs w:val="24"/>
        </w:rPr>
        <w:t>, 35 anni</w:t>
      </w:r>
      <w:r>
        <w:rPr>
          <w:rFonts w:ascii="Century Gothic" w:hAnsi="Century Gothic"/>
          <w:sz w:val="24"/>
          <w:szCs w:val="24"/>
        </w:rPr>
        <w:t xml:space="preserve">. Per entrambi </w:t>
      </w:r>
      <w:r w:rsidR="00FA47B4">
        <w:rPr>
          <w:rFonts w:ascii="Century Gothic" w:hAnsi="Century Gothic"/>
          <w:sz w:val="24"/>
          <w:szCs w:val="24"/>
        </w:rPr>
        <w:t xml:space="preserve">essere </w:t>
      </w:r>
      <w:r>
        <w:rPr>
          <w:rFonts w:ascii="Century Gothic" w:hAnsi="Century Gothic"/>
          <w:sz w:val="24"/>
          <w:szCs w:val="24"/>
        </w:rPr>
        <w:t xml:space="preserve">infermiere significa aiutare </w:t>
      </w:r>
      <w:r w:rsidR="00FA47B4">
        <w:rPr>
          <w:rFonts w:ascii="Century Gothic" w:hAnsi="Century Gothic"/>
          <w:sz w:val="24"/>
          <w:szCs w:val="24"/>
        </w:rPr>
        <w:t xml:space="preserve">ed esserci per </w:t>
      </w:r>
      <w:r>
        <w:rPr>
          <w:rFonts w:ascii="Century Gothic" w:hAnsi="Century Gothic"/>
          <w:sz w:val="24"/>
          <w:szCs w:val="24"/>
        </w:rPr>
        <w:t xml:space="preserve">le persone che </w:t>
      </w:r>
      <w:r w:rsidR="00FA47B4">
        <w:rPr>
          <w:rFonts w:ascii="Century Gothic" w:hAnsi="Century Gothic"/>
          <w:sz w:val="24"/>
          <w:szCs w:val="24"/>
        </w:rPr>
        <w:t xml:space="preserve">incontrano nel quotidiano. </w:t>
      </w:r>
      <w:proofErr w:type="gramStart"/>
      <w:r w:rsidR="00FA47B4">
        <w:rPr>
          <w:rFonts w:ascii="Century Gothic" w:hAnsi="Century Gothic"/>
          <w:sz w:val="24"/>
          <w:szCs w:val="24"/>
        </w:rPr>
        <w:t>E’</w:t>
      </w:r>
      <w:proofErr w:type="gramEnd"/>
      <w:r w:rsidR="00F27EC4">
        <w:rPr>
          <w:rFonts w:ascii="Century Gothic" w:hAnsi="Century Gothic"/>
          <w:sz w:val="24"/>
          <w:szCs w:val="24"/>
        </w:rPr>
        <w:t xml:space="preserve"> </w:t>
      </w:r>
      <w:r w:rsidR="00FA47B4">
        <w:rPr>
          <w:rFonts w:ascii="Century Gothic" w:hAnsi="Century Gothic"/>
          <w:sz w:val="24"/>
          <w:szCs w:val="24"/>
        </w:rPr>
        <w:t xml:space="preserve">un’esperienza intensa ma ricca di soddisfazioni. Per quanto riguarda il percorso universitario è il tirocinio ciò che colpisce di più. </w:t>
      </w:r>
    </w:p>
    <w:p w14:paraId="0CB472AF" w14:textId="01A053FB" w:rsidR="00897D78" w:rsidRDefault="00897D78" w:rsidP="00541E00">
      <w:pPr>
        <w:ind w:right="-35"/>
        <w:jc w:val="both"/>
        <w:rPr>
          <w:rFonts w:ascii="Century Gothic" w:hAnsi="Century Gothic"/>
          <w:sz w:val="24"/>
          <w:szCs w:val="24"/>
        </w:rPr>
      </w:pPr>
    </w:p>
    <w:p w14:paraId="07698992" w14:textId="0758CA2B" w:rsidR="00897D78" w:rsidRPr="00897D78" w:rsidRDefault="00897D78" w:rsidP="00897D78">
      <w:pPr>
        <w:ind w:right="-35"/>
        <w:jc w:val="both"/>
        <w:rPr>
          <w:rFonts w:ascii="Century Gothic" w:hAnsi="Century Gothic"/>
          <w:sz w:val="24"/>
          <w:szCs w:val="24"/>
        </w:rPr>
      </w:pPr>
      <w:r>
        <w:rPr>
          <w:rFonts w:ascii="Century Gothic" w:hAnsi="Century Gothic"/>
          <w:sz w:val="24"/>
          <w:szCs w:val="24"/>
        </w:rPr>
        <w:t>Sono ad oggi 2.1</w:t>
      </w:r>
      <w:r w:rsidR="00F27EC4">
        <w:rPr>
          <w:rFonts w:ascii="Century Gothic" w:hAnsi="Century Gothic"/>
          <w:sz w:val="24"/>
          <w:szCs w:val="24"/>
        </w:rPr>
        <w:t>35</w:t>
      </w:r>
      <w:r>
        <w:rPr>
          <w:rFonts w:ascii="Century Gothic" w:hAnsi="Century Gothic"/>
          <w:sz w:val="24"/>
          <w:szCs w:val="24"/>
        </w:rPr>
        <w:t xml:space="preserve"> gli infermieri i</w:t>
      </w:r>
      <w:r w:rsidRPr="00897D78">
        <w:rPr>
          <w:rFonts w:ascii="Century Gothic" w:hAnsi="Century Gothic"/>
          <w:sz w:val="24"/>
          <w:szCs w:val="24"/>
        </w:rPr>
        <w:t>n corsia</w:t>
      </w:r>
      <w:r>
        <w:rPr>
          <w:rFonts w:ascii="Century Gothic" w:hAnsi="Century Gothic"/>
          <w:sz w:val="24"/>
          <w:szCs w:val="24"/>
        </w:rPr>
        <w:t xml:space="preserve">, negli </w:t>
      </w:r>
      <w:r w:rsidRPr="00897D78">
        <w:rPr>
          <w:rFonts w:ascii="Century Gothic" w:hAnsi="Century Gothic"/>
          <w:sz w:val="24"/>
          <w:szCs w:val="24"/>
        </w:rPr>
        <w:t>ambulatori a fianco di specialisti, pazienti e familiari.</w:t>
      </w:r>
      <w:r>
        <w:rPr>
          <w:rFonts w:ascii="Century Gothic" w:hAnsi="Century Gothic"/>
          <w:sz w:val="24"/>
          <w:szCs w:val="24"/>
        </w:rPr>
        <w:t xml:space="preserve"> La maggiora parte sono donne, con 1812 presenze, e un terso del totale (842) hanno un’età sotto i 40 anni. Dal 16 maggio saranno altri 90 i neoassunti che hanno vinto il concorso in </w:t>
      </w:r>
      <w:proofErr w:type="spellStart"/>
      <w:r>
        <w:rPr>
          <w:rFonts w:ascii="Century Gothic" w:hAnsi="Century Gothic"/>
          <w:sz w:val="24"/>
          <w:szCs w:val="24"/>
        </w:rPr>
        <w:t>Aoui</w:t>
      </w:r>
      <w:proofErr w:type="spellEnd"/>
      <w:r>
        <w:rPr>
          <w:rFonts w:ascii="Century Gothic" w:hAnsi="Century Gothic"/>
          <w:sz w:val="24"/>
          <w:szCs w:val="24"/>
        </w:rPr>
        <w:t>. Tutti s</w:t>
      </w:r>
      <w:r w:rsidRPr="00897D78">
        <w:rPr>
          <w:rFonts w:ascii="Century Gothic" w:hAnsi="Century Gothic"/>
          <w:sz w:val="24"/>
          <w:szCs w:val="24"/>
        </w:rPr>
        <w:t xml:space="preserve">ono una risorsa irrinunciabile che rende la prestazione ospedaliera, e medica in generale, completa e quanto più </w:t>
      </w:r>
      <w:r>
        <w:rPr>
          <w:rFonts w:ascii="Century Gothic" w:hAnsi="Century Gothic"/>
          <w:sz w:val="24"/>
          <w:szCs w:val="24"/>
        </w:rPr>
        <w:t xml:space="preserve">vicina alla gente, </w:t>
      </w:r>
      <w:r w:rsidRPr="00897D78">
        <w:rPr>
          <w:rFonts w:ascii="Century Gothic" w:hAnsi="Century Gothic"/>
          <w:sz w:val="24"/>
          <w:szCs w:val="24"/>
        </w:rPr>
        <w:t>creando un rapporto che va al di là della semplice assistenza medica.</w:t>
      </w:r>
      <w:r>
        <w:rPr>
          <w:rFonts w:ascii="Century Gothic" w:hAnsi="Century Gothic"/>
          <w:sz w:val="24"/>
          <w:szCs w:val="24"/>
        </w:rPr>
        <w:t xml:space="preserve"> </w:t>
      </w:r>
    </w:p>
    <w:p w14:paraId="7EC284B1" w14:textId="2C5C2ECF" w:rsidR="00897D78" w:rsidRDefault="00897D78" w:rsidP="00541E00">
      <w:pPr>
        <w:ind w:right="-35"/>
        <w:jc w:val="both"/>
        <w:rPr>
          <w:rFonts w:ascii="Century Gothic" w:hAnsi="Century Gothic"/>
          <w:sz w:val="24"/>
          <w:szCs w:val="24"/>
        </w:rPr>
      </w:pPr>
    </w:p>
    <w:p w14:paraId="68E54AE4" w14:textId="09F1AB7C" w:rsidR="00D51F28" w:rsidRDefault="00F27EC4" w:rsidP="00F27EC4">
      <w:pPr>
        <w:ind w:right="-35"/>
        <w:jc w:val="both"/>
        <w:rPr>
          <w:rFonts w:ascii="Century Gothic" w:eastAsia="Calibri" w:hAnsi="Century Gothic"/>
          <w:kern w:val="2"/>
          <w:sz w:val="24"/>
          <w:szCs w:val="24"/>
          <w:lang w:eastAsia="en-US"/>
        </w:rPr>
      </w:pPr>
      <w:r w:rsidRPr="00F27EC4">
        <w:rPr>
          <w:rFonts w:ascii="Century Gothic" w:hAnsi="Century Gothic"/>
          <w:b/>
          <w:sz w:val="24"/>
          <w:szCs w:val="24"/>
        </w:rPr>
        <w:t>I due neoassunti</w:t>
      </w:r>
      <w:r>
        <w:rPr>
          <w:rFonts w:ascii="Century Gothic" w:hAnsi="Century Gothic"/>
          <w:sz w:val="24"/>
          <w:szCs w:val="24"/>
        </w:rPr>
        <w:t xml:space="preserve">. </w:t>
      </w:r>
      <w:r w:rsidR="00D51F28" w:rsidRPr="00CF5400">
        <w:rPr>
          <w:rFonts w:ascii="Century Gothic" w:eastAsia="Calibri" w:hAnsi="Century Gothic"/>
          <w:b/>
          <w:kern w:val="2"/>
          <w:sz w:val="24"/>
          <w:szCs w:val="24"/>
          <w:lang w:eastAsia="en-US"/>
        </w:rPr>
        <w:t>A</w:t>
      </w:r>
      <w:r w:rsidR="00CF5400">
        <w:rPr>
          <w:rFonts w:ascii="Century Gothic" w:eastAsia="Calibri" w:hAnsi="Century Gothic"/>
          <w:b/>
          <w:kern w:val="2"/>
          <w:sz w:val="24"/>
          <w:szCs w:val="24"/>
          <w:lang w:eastAsia="en-US"/>
        </w:rPr>
        <w:t xml:space="preserve">lessandro. </w:t>
      </w:r>
      <w:r w:rsidR="00CF5400" w:rsidRPr="00CF5400">
        <w:rPr>
          <w:rFonts w:ascii="Century Gothic" w:eastAsia="Calibri" w:hAnsi="Century Gothic"/>
          <w:kern w:val="2"/>
          <w:sz w:val="24"/>
          <w:szCs w:val="24"/>
          <w:lang w:eastAsia="en-US"/>
        </w:rPr>
        <w:t>H</w:t>
      </w:r>
      <w:r w:rsidR="00D51F28">
        <w:rPr>
          <w:rFonts w:ascii="Century Gothic" w:eastAsia="Calibri" w:hAnsi="Century Gothic"/>
          <w:kern w:val="2"/>
          <w:sz w:val="24"/>
          <w:szCs w:val="24"/>
          <w:lang w:eastAsia="en-US"/>
        </w:rPr>
        <w:t>a 22 anni e viene da Merano</w:t>
      </w:r>
      <w:r w:rsidR="00FA47B4">
        <w:rPr>
          <w:rFonts w:ascii="Century Gothic" w:eastAsia="Calibri" w:hAnsi="Century Gothic"/>
          <w:kern w:val="2"/>
          <w:sz w:val="24"/>
          <w:szCs w:val="24"/>
          <w:lang w:eastAsia="en-US"/>
        </w:rPr>
        <w:t xml:space="preserve"> ed è</w:t>
      </w:r>
      <w:r w:rsidR="00D51F28">
        <w:rPr>
          <w:rFonts w:ascii="Century Gothic" w:eastAsia="Calibri" w:hAnsi="Century Gothic"/>
          <w:kern w:val="2"/>
          <w:sz w:val="24"/>
          <w:szCs w:val="24"/>
          <w:lang w:eastAsia="en-US"/>
        </w:rPr>
        <w:t xml:space="preserve"> infermiere di Chirurgia generale. Già dalla scuola superiore il suo obiettivo era lavorare alla salute delle persone, con un occhio di riguardo per la fisioterapia. Tuttavia, ha intrapreso il corso di Infermieristica a Verona con qualche dubbio ma che alla fine, ammette, si è rivelata la sua strada. </w:t>
      </w:r>
    </w:p>
    <w:p w14:paraId="6428E957" w14:textId="4C8A24A2" w:rsidR="00D51F28" w:rsidRDefault="00D51F28" w:rsidP="00D51F28">
      <w:pPr>
        <w:suppressAutoHyphens w:val="0"/>
        <w:spacing w:line="256" w:lineRule="auto"/>
        <w:jc w:val="both"/>
        <w:rPr>
          <w:rFonts w:ascii="Century Gothic" w:eastAsia="Calibri" w:hAnsi="Century Gothic"/>
          <w:kern w:val="2"/>
          <w:sz w:val="24"/>
          <w:szCs w:val="24"/>
          <w:lang w:eastAsia="en-US"/>
        </w:rPr>
      </w:pPr>
      <w:r w:rsidRPr="00CF5400">
        <w:rPr>
          <w:rFonts w:ascii="Century Gothic" w:eastAsia="Calibri" w:hAnsi="Century Gothic"/>
          <w:b/>
          <w:kern w:val="2"/>
          <w:sz w:val="24"/>
          <w:szCs w:val="24"/>
          <w:lang w:eastAsia="en-US"/>
        </w:rPr>
        <w:t>S</w:t>
      </w:r>
      <w:r w:rsidR="00CF5400">
        <w:rPr>
          <w:rFonts w:ascii="Century Gothic" w:eastAsia="Calibri" w:hAnsi="Century Gothic"/>
          <w:b/>
          <w:kern w:val="2"/>
          <w:sz w:val="24"/>
          <w:szCs w:val="24"/>
          <w:lang w:eastAsia="en-US"/>
        </w:rPr>
        <w:t>amuele.</w:t>
      </w:r>
      <w:r w:rsidR="00CF5400" w:rsidRPr="00CF5400">
        <w:rPr>
          <w:rFonts w:ascii="Century Gothic" w:eastAsia="Calibri" w:hAnsi="Century Gothic"/>
          <w:kern w:val="2"/>
          <w:sz w:val="24"/>
          <w:szCs w:val="24"/>
          <w:lang w:eastAsia="en-US"/>
        </w:rPr>
        <w:t xml:space="preserve"> Ha</w:t>
      </w:r>
      <w:r>
        <w:rPr>
          <w:rFonts w:ascii="Century Gothic" w:eastAsia="Calibri" w:hAnsi="Century Gothic"/>
          <w:kern w:val="2"/>
          <w:sz w:val="24"/>
          <w:szCs w:val="24"/>
          <w:lang w:eastAsia="en-US"/>
        </w:rPr>
        <w:t xml:space="preserve"> 35 anni, originario di Villafranca. Ora infermiere di Terapia intensiva generale a Borgo Trento. Dopo il diploma ha </w:t>
      </w:r>
      <w:r w:rsidR="00FA47B4">
        <w:rPr>
          <w:rFonts w:ascii="Century Gothic" w:eastAsia="Calibri" w:hAnsi="Century Gothic"/>
          <w:kern w:val="2"/>
          <w:sz w:val="24"/>
          <w:szCs w:val="24"/>
          <w:lang w:eastAsia="en-US"/>
        </w:rPr>
        <w:t xml:space="preserve">costruito </w:t>
      </w:r>
      <w:r>
        <w:rPr>
          <w:rFonts w:ascii="Century Gothic" w:eastAsia="Calibri" w:hAnsi="Century Gothic"/>
          <w:kern w:val="2"/>
          <w:sz w:val="24"/>
          <w:szCs w:val="24"/>
          <w:lang w:eastAsia="en-US"/>
        </w:rPr>
        <w:t>la sua carriera nel mondo della ristorazione</w:t>
      </w:r>
      <w:r w:rsidR="00FA47B4">
        <w:rPr>
          <w:rFonts w:ascii="Century Gothic" w:eastAsia="Calibri" w:hAnsi="Century Gothic"/>
          <w:kern w:val="2"/>
          <w:sz w:val="24"/>
          <w:szCs w:val="24"/>
          <w:lang w:eastAsia="en-US"/>
        </w:rPr>
        <w:t xml:space="preserve">, non smettendo di mirare a quella </w:t>
      </w:r>
      <w:r>
        <w:rPr>
          <w:rFonts w:ascii="Century Gothic" w:eastAsia="Calibri" w:hAnsi="Century Gothic"/>
          <w:kern w:val="2"/>
          <w:sz w:val="24"/>
          <w:szCs w:val="24"/>
          <w:lang w:eastAsia="en-US"/>
        </w:rPr>
        <w:t xml:space="preserve">sanitaria. </w:t>
      </w:r>
      <w:r w:rsidR="00F27EC4">
        <w:rPr>
          <w:rFonts w:ascii="Century Gothic" w:eastAsia="Calibri" w:hAnsi="Century Gothic"/>
          <w:kern w:val="2"/>
          <w:sz w:val="24"/>
          <w:szCs w:val="24"/>
          <w:lang w:eastAsia="en-US"/>
        </w:rPr>
        <w:t>Ha f</w:t>
      </w:r>
      <w:r>
        <w:rPr>
          <w:rFonts w:ascii="Century Gothic" w:eastAsia="Calibri" w:hAnsi="Century Gothic"/>
          <w:kern w:val="2"/>
          <w:sz w:val="24"/>
          <w:szCs w:val="24"/>
          <w:lang w:eastAsia="en-US"/>
        </w:rPr>
        <w:t>requenta</w:t>
      </w:r>
      <w:r w:rsidR="00F27EC4">
        <w:rPr>
          <w:rFonts w:ascii="Century Gothic" w:eastAsia="Calibri" w:hAnsi="Century Gothic"/>
          <w:kern w:val="2"/>
          <w:sz w:val="24"/>
          <w:szCs w:val="24"/>
          <w:lang w:eastAsia="en-US"/>
        </w:rPr>
        <w:t>to</w:t>
      </w:r>
      <w:r>
        <w:rPr>
          <w:rFonts w:ascii="Century Gothic" w:eastAsia="Calibri" w:hAnsi="Century Gothic"/>
          <w:kern w:val="2"/>
          <w:sz w:val="24"/>
          <w:szCs w:val="24"/>
          <w:lang w:eastAsia="en-US"/>
        </w:rPr>
        <w:t xml:space="preserve"> il corso da Operatore sociosanitario e durante il </w:t>
      </w:r>
      <w:proofErr w:type="spellStart"/>
      <w:r w:rsidR="00F27EC4">
        <w:rPr>
          <w:rFonts w:ascii="Century Gothic" w:eastAsia="Calibri" w:hAnsi="Century Gothic"/>
          <w:kern w:val="2"/>
          <w:sz w:val="24"/>
          <w:szCs w:val="24"/>
          <w:lang w:eastAsia="en-US"/>
        </w:rPr>
        <w:t>Covid</w:t>
      </w:r>
      <w:proofErr w:type="spellEnd"/>
      <w:r>
        <w:rPr>
          <w:rFonts w:ascii="Century Gothic" w:eastAsia="Calibri" w:hAnsi="Century Gothic"/>
          <w:kern w:val="2"/>
          <w:sz w:val="24"/>
          <w:szCs w:val="24"/>
          <w:lang w:eastAsia="en-US"/>
        </w:rPr>
        <w:t xml:space="preserve"> ha deciso di investire il suo tempo libero iscrivendosi al corso di Laurea in Infermieristica. </w:t>
      </w:r>
      <w:r w:rsidR="00F27EC4">
        <w:rPr>
          <w:rFonts w:ascii="Century Gothic" w:eastAsia="Calibri" w:hAnsi="Century Gothic"/>
          <w:kern w:val="2"/>
          <w:sz w:val="24"/>
          <w:szCs w:val="24"/>
          <w:lang w:eastAsia="en-US"/>
        </w:rPr>
        <w:t xml:space="preserve">Il suo obiettivo si è realizzato entrando in </w:t>
      </w:r>
      <w:proofErr w:type="spellStart"/>
      <w:r w:rsidR="00F27EC4">
        <w:rPr>
          <w:rFonts w:ascii="Century Gothic" w:eastAsia="Calibri" w:hAnsi="Century Gothic"/>
          <w:kern w:val="2"/>
          <w:sz w:val="24"/>
          <w:szCs w:val="24"/>
          <w:lang w:eastAsia="en-US"/>
        </w:rPr>
        <w:t>Aoui</w:t>
      </w:r>
      <w:proofErr w:type="spellEnd"/>
      <w:r w:rsidR="00F27EC4">
        <w:rPr>
          <w:rFonts w:ascii="Century Gothic" w:eastAsia="Calibri" w:hAnsi="Century Gothic"/>
          <w:kern w:val="2"/>
          <w:sz w:val="24"/>
          <w:szCs w:val="24"/>
          <w:lang w:eastAsia="en-US"/>
        </w:rPr>
        <w:t>.</w:t>
      </w:r>
    </w:p>
    <w:p w14:paraId="6C3772EB" w14:textId="77777777" w:rsidR="00F27EC4" w:rsidRDefault="00F27EC4" w:rsidP="00967062">
      <w:pPr>
        <w:suppressAutoHyphens w:val="0"/>
        <w:spacing w:line="256" w:lineRule="auto"/>
        <w:jc w:val="both"/>
        <w:rPr>
          <w:rFonts w:ascii="Century Gothic" w:eastAsia="Calibri" w:hAnsi="Century Gothic"/>
          <w:b/>
          <w:bCs/>
          <w:kern w:val="2"/>
          <w:sz w:val="24"/>
          <w:szCs w:val="24"/>
          <w:lang w:eastAsia="en-US"/>
        </w:rPr>
      </w:pPr>
    </w:p>
    <w:p w14:paraId="07CEFE70" w14:textId="6AAC39EF" w:rsidR="00967062" w:rsidRPr="00967062" w:rsidRDefault="00967062" w:rsidP="00967062">
      <w:pPr>
        <w:suppressAutoHyphens w:val="0"/>
        <w:spacing w:line="256" w:lineRule="auto"/>
        <w:jc w:val="both"/>
        <w:rPr>
          <w:rFonts w:ascii="Century Gothic" w:eastAsia="Calibri" w:hAnsi="Century Gothic"/>
          <w:kern w:val="2"/>
          <w:sz w:val="24"/>
          <w:szCs w:val="24"/>
          <w:lang w:eastAsia="en-US"/>
        </w:rPr>
      </w:pPr>
      <w:r w:rsidRPr="00967062">
        <w:rPr>
          <w:rFonts w:ascii="Century Gothic" w:eastAsia="Calibri" w:hAnsi="Century Gothic"/>
          <w:b/>
          <w:bCs/>
          <w:kern w:val="2"/>
          <w:sz w:val="24"/>
          <w:szCs w:val="24"/>
          <w:lang w:eastAsia="en-US"/>
        </w:rPr>
        <w:t>Ruolo centrale nella cura e assistenza.</w:t>
      </w:r>
      <w:r w:rsidRPr="00967062">
        <w:rPr>
          <w:rFonts w:ascii="Century Gothic" w:eastAsia="Calibri" w:hAnsi="Century Gothic"/>
          <w:kern w:val="2"/>
          <w:sz w:val="24"/>
          <w:szCs w:val="24"/>
          <w:lang w:eastAsia="en-US"/>
        </w:rPr>
        <w:t> L’infermiere è un professionista sanitario che si occupa dell’assistenza infermieristica, lavora in autonomia e in stretta collaborazione con l’équipe medica. Le funzioni che svolge sono molteplici e vanno dalla prevenzione ed educazione alla salute, alla cura e assistenza della persona e della famiglia. L’infermiere pianifica, gestisce e valuta l’assistenza infermieristica tra le mura ospedaliere, nei servizi territoriali e anche a casa del paziente.</w:t>
      </w:r>
    </w:p>
    <w:p w14:paraId="15757954" w14:textId="77777777" w:rsidR="00F27EC4" w:rsidRDefault="00F27EC4" w:rsidP="00967062">
      <w:pPr>
        <w:suppressAutoHyphens w:val="0"/>
        <w:spacing w:line="256" w:lineRule="auto"/>
        <w:jc w:val="both"/>
        <w:rPr>
          <w:rFonts w:ascii="Century Gothic" w:eastAsia="Calibri" w:hAnsi="Century Gothic"/>
          <w:b/>
          <w:bCs/>
          <w:kern w:val="2"/>
          <w:sz w:val="24"/>
          <w:szCs w:val="24"/>
          <w:lang w:eastAsia="en-US"/>
        </w:rPr>
      </w:pPr>
    </w:p>
    <w:p w14:paraId="2B03CF94" w14:textId="77C6021C" w:rsidR="00967062" w:rsidRPr="00967062" w:rsidRDefault="00967062" w:rsidP="00967062">
      <w:pPr>
        <w:suppressAutoHyphens w:val="0"/>
        <w:spacing w:line="256" w:lineRule="auto"/>
        <w:jc w:val="both"/>
        <w:rPr>
          <w:rFonts w:ascii="Century Gothic" w:eastAsia="Calibri" w:hAnsi="Century Gothic"/>
          <w:kern w:val="2"/>
          <w:sz w:val="24"/>
          <w:szCs w:val="24"/>
          <w:lang w:eastAsia="en-US"/>
        </w:rPr>
      </w:pPr>
      <w:r w:rsidRPr="00967062">
        <w:rPr>
          <w:rFonts w:ascii="Century Gothic" w:eastAsia="Calibri" w:hAnsi="Century Gothic"/>
          <w:b/>
          <w:bCs/>
          <w:kern w:val="2"/>
          <w:sz w:val="24"/>
          <w:szCs w:val="24"/>
          <w:lang w:eastAsia="en-US"/>
        </w:rPr>
        <w:t xml:space="preserve">Formazione </w:t>
      </w:r>
      <w:r w:rsidR="00F27EC4">
        <w:rPr>
          <w:rFonts w:ascii="Century Gothic" w:eastAsia="Calibri" w:hAnsi="Century Gothic"/>
          <w:b/>
          <w:bCs/>
          <w:kern w:val="2"/>
          <w:sz w:val="24"/>
          <w:szCs w:val="24"/>
          <w:lang w:eastAsia="en-US"/>
        </w:rPr>
        <w:t>universitaria</w:t>
      </w:r>
      <w:r w:rsidRPr="00967062">
        <w:rPr>
          <w:rFonts w:ascii="Century Gothic" w:eastAsia="Calibri" w:hAnsi="Century Gothic"/>
          <w:kern w:val="2"/>
          <w:sz w:val="24"/>
          <w:szCs w:val="24"/>
          <w:lang w:eastAsia="en-US"/>
        </w:rPr>
        <w:t xml:space="preserve">. Si diventa infermiere al termine del percorso di laurea triennale in Infermieristica e il superamento dell’esame di Stato. </w:t>
      </w:r>
      <w:r w:rsidR="00F27EC4">
        <w:rPr>
          <w:rFonts w:ascii="Century Gothic" w:eastAsia="Calibri" w:hAnsi="Century Gothic"/>
          <w:kern w:val="2"/>
          <w:sz w:val="24"/>
          <w:szCs w:val="24"/>
          <w:lang w:eastAsia="en-US"/>
        </w:rPr>
        <w:t xml:space="preserve">Il corso dell’Università di Verona ha attualmente 960 iscritti, con </w:t>
      </w:r>
      <w:r w:rsidR="00F27EC4" w:rsidRPr="00F27EC4">
        <w:rPr>
          <w:rFonts w:ascii="Century Gothic" w:eastAsia="Calibri" w:hAnsi="Century Gothic"/>
          <w:kern w:val="2"/>
          <w:sz w:val="24"/>
          <w:szCs w:val="24"/>
          <w:lang w:eastAsia="en-US"/>
        </w:rPr>
        <w:t xml:space="preserve">sedi </w:t>
      </w:r>
      <w:r w:rsidR="00F27EC4">
        <w:rPr>
          <w:rFonts w:ascii="Century Gothic" w:eastAsia="Calibri" w:hAnsi="Century Gothic"/>
          <w:kern w:val="2"/>
          <w:sz w:val="24"/>
          <w:szCs w:val="24"/>
          <w:lang w:eastAsia="en-US"/>
        </w:rPr>
        <w:t>anche a</w:t>
      </w:r>
      <w:r w:rsidR="00F27EC4" w:rsidRPr="00F27EC4">
        <w:rPr>
          <w:rFonts w:ascii="Century Gothic" w:eastAsia="Calibri" w:hAnsi="Century Gothic"/>
          <w:kern w:val="2"/>
          <w:sz w:val="24"/>
          <w:szCs w:val="24"/>
          <w:lang w:eastAsia="en-US"/>
        </w:rPr>
        <w:t xml:space="preserve"> Legnago, Vicenza, Trento e Bolzano</w:t>
      </w:r>
      <w:r w:rsidR="00F27EC4">
        <w:rPr>
          <w:rFonts w:ascii="Century Gothic" w:eastAsia="Calibri" w:hAnsi="Century Gothic"/>
          <w:kern w:val="2"/>
          <w:sz w:val="24"/>
          <w:szCs w:val="24"/>
          <w:lang w:eastAsia="en-US"/>
        </w:rPr>
        <w:t xml:space="preserve">. </w:t>
      </w:r>
      <w:r w:rsidRPr="00967062">
        <w:rPr>
          <w:rFonts w:ascii="Century Gothic" w:eastAsia="Calibri" w:hAnsi="Century Gothic"/>
          <w:kern w:val="2"/>
          <w:sz w:val="24"/>
          <w:szCs w:val="24"/>
          <w:lang w:eastAsia="en-US"/>
        </w:rPr>
        <w:t>Il percorso di studi prevede, accanto alla formazione teorica, un tirocinio pratico fondamentale, svolto in diversi ambiti: area medica, chirurgica (comprese le sale operatorie), emergenza, salute mentale, assistenza domiciliare, riabilitazione, area materno-infantile e strutture residenziali.</w:t>
      </w:r>
      <w:r w:rsidR="00F27EC4">
        <w:rPr>
          <w:rFonts w:ascii="Century Gothic" w:eastAsia="Calibri" w:hAnsi="Century Gothic"/>
          <w:kern w:val="2"/>
          <w:sz w:val="24"/>
          <w:szCs w:val="24"/>
          <w:lang w:eastAsia="en-US"/>
        </w:rPr>
        <w:t xml:space="preserve"> Dopo la Triennale, ci sono anche le opzioni della laurea Magistrale o di Master su temi specifici.</w:t>
      </w:r>
    </w:p>
    <w:sectPr w:rsidR="00967062" w:rsidRPr="00967062">
      <w:headerReference w:type="default" r:id="rId8"/>
      <w:footerReference w:type="even" r:id="rId9"/>
      <w:footerReference w:type="default" r:id="rId10"/>
      <w:pgSz w:w="11906" w:h="16838"/>
      <w:pgMar w:top="1418"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1AF05" w14:textId="77777777" w:rsidR="00B3545D" w:rsidRDefault="00B3545D">
      <w:r>
        <w:separator/>
      </w:r>
    </w:p>
  </w:endnote>
  <w:endnote w:type="continuationSeparator" w:id="0">
    <w:p w14:paraId="6DBDCF74" w14:textId="77777777" w:rsidR="00B3545D" w:rsidRDefault="00B3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F7687" w14:textId="0BAE0C33" w:rsidR="00713A61" w:rsidRDefault="00566947">
    <w:pPr>
      <w:pStyle w:val="Pidipagina"/>
    </w:pPr>
    <w:r>
      <w:t>Ospedale</w:t>
    </w:r>
    <w:r w:rsidR="00713A6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1CF3" w14:textId="6BA54A8B" w:rsidR="00707657" w:rsidRDefault="00556ED6">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pPr>
    <w:r w:rsidRPr="000B2EB4">
      <w:rPr>
        <w:rFonts w:ascii="Century Gothic" w:hAnsi="Century Gothic" w:cs="AppleSystemUIFont"/>
        <w:lang w:eastAsia="it-IT"/>
      </w:rPr>
      <w:t>AOUI Verona Notizie</w:t>
    </w:r>
    <w:r w:rsidR="00700B07" w:rsidRPr="006C191D">
      <w:rPr>
        <w:rFonts w:ascii="Century Gothic" w:hAnsi="Century Gothic" w:cs="AppleSystemUIFont"/>
        <w:sz w:val="17"/>
        <w:szCs w:val="17"/>
        <w:lang w:eastAsia="it-IT"/>
      </w:rPr>
      <w:br/>
      <w:t>Registrazione al Tribunale di Verona</w:t>
    </w:r>
    <w:r w:rsidR="000B2EB4">
      <w:rPr>
        <w:rFonts w:ascii="Century Gothic" w:hAnsi="Century Gothic" w:cs="AppleSystemUIFont"/>
        <w:sz w:val="17"/>
        <w:szCs w:val="17"/>
        <w:lang w:eastAsia="it-IT"/>
      </w:rPr>
      <w:t xml:space="preserve"> </w:t>
    </w:r>
    <w:r w:rsidR="00700B07" w:rsidRPr="006C191D">
      <w:rPr>
        <w:rFonts w:ascii="Century Gothic" w:hAnsi="Century Gothic" w:cs="AppleSystemUIFont"/>
        <w:sz w:val="17"/>
        <w:szCs w:val="17"/>
        <w:lang w:eastAsia="it-IT"/>
      </w:rPr>
      <w:t xml:space="preserve">n° </w:t>
    </w:r>
    <w:r w:rsidR="00150CB8" w:rsidRPr="006C191D">
      <w:rPr>
        <w:rFonts w:ascii="Century Gothic" w:hAnsi="Century Gothic" w:cs="AppleSystemUIFont"/>
        <w:sz w:val="17"/>
        <w:szCs w:val="17"/>
        <w:lang w:eastAsia="it-IT"/>
      </w:rPr>
      <w:t>2222 del 23/10/2025</w:t>
    </w:r>
    <w:r w:rsidR="000B2EB4">
      <w:rPr>
        <w:rFonts w:ascii="Century Gothic" w:hAnsi="Century Gothic" w:cs="AppleSystemUIFont"/>
        <w:sz w:val="17"/>
        <w:szCs w:val="17"/>
        <w:lang w:eastAsia="it-IT"/>
      </w:rPr>
      <w:br/>
    </w:r>
    <w:r>
      <w:rPr>
        <w:rFonts w:ascii="Century Gothic" w:hAnsi="Century Gothic" w:cs="Century Gothic"/>
        <w:sz w:val="17"/>
        <w:szCs w:val="17"/>
      </w:rPr>
      <w:br/>
    </w:r>
    <w:r w:rsidR="00707657">
      <w:rPr>
        <w:rFonts w:ascii="Century Gothic" w:hAnsi="Century Gothic" w:cs="Century Gothic"/>
        <w:sz w:val="17"/>
        <w:szCs w:val="17"/>
      </w:rPr>
      <w:t>Sede Legale: P</w:t>
    </w:r>
    <w:r w:rsidR="00713DD1">
      <w:rPr>
        <w:rFonts w:ascii="Century Gothic" w:hAnsi="Century Gothic" w:cs="Century Gothic"/>
        <w:sz w:val="17"/>
        <w:szCs w:val="17"/>
      </w:rPr>
      <w:t>iazzale</w:t>
    </w:r>
    <w:r w:rsidR="00707657">
      <w:rPr>
        <w:rFonts w:ascii="Century Gothic" w:hAnsi="Century Gothic" w:cs="Century Gothic"/>
        <w:sz w:val="17"/>
        <w:szCs w:val="17"/>
      </w:rPr>
      <w:t xml:space="preserve"> A. Stefani, 1 – 37126 Verona</w:t>
    </w:r>
  </w:p>
  <w:p w14:paraId="2053420A" w14:textId="77777777" w:rsidR="00707657" w:rsidRDefault="00707657">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pPr>
    <w:r>
      <w:rPr>
        <w:rFonts w:ascii="Century Gothic" w:hAnsi="Century Gothic" w:cs="Century Gothic"/>
        <w:sz w:val="17"/>
        <w:szCs w:val="17"/>
      </w:rPr>
      <w:t>Tel. 045/812 1293 - 045/812 2206 - C.F. e P.IVA 03901420236</w:t>
    </w:r>
  </w:p>
  <w:p w14:paraId="3519301B" w14:textId="77777777" w:rsidR="00707657" w:rsidRDefault="00B3545D">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rPr>
        <w:sz w:val="16"/>
        <w:szCs w:val="16"/>
      </w:rPr>
    </w:pPr>
    <w:hyperlink r:id="rId1" w:history="1">
      <w:r w:rsidR="00707657">
        <w:rPr>
          <w:rStyle w:val="Collegamentoipertestuale"/>
          <w:rFonts w:ascii="Century Gothic" w:hAnsi="Century Gothic" w:cs="Century Gothic"/>
          <w:sz w:val="17"/>
          <w:szCs w:val="17"/>
        </w:rPr>
        <w:t>www.aovr.veneto.it</w:t>
      </w:r>
    </w:hyperlink>
    <w:r w:rsidR="00707657">
      <w:rPr>
        <w:rFonts w:ascii="Century Gothic" w:hAnsi="Century Gothic" w:cs="Century Gothic"/>
        <w:sz w:val="17"/>
        <w:szCs w:val="17"/>
      </w:rPr>
      <w:t xml:space="preserve">  -  e-mail: </w:t>
    </w:r>
    <w:hyperlink r:id="rId2" w:history="1">
      <w:r w:rsidR="00707657">
        <w:rPr>
          <w:rStyle w:val="Collegamentoipertestuale"/>
          <w:rFonts w:ascii="Century Gothic" w:hAnsi="Century Gothic" w:cs="Century Gothic"/>
          <w:sz w:val="17"/>
          <w:szCs w:val="17"/>
        </w:rPr>
        <w:t>ufficio.stampa@aovr.veneto.it</w:t>
      </w:r>
    </w:hyperlink>
  </w:p>
  <w:p w14:paraId="225757AC" w14:textId="4EED7BF1" w:rsidR="00707657" w:rsidRDefault="00707657">
    <w:pPr>
      <w:pStyle w:val="Pidipagina"/>
      <w:tabs>
        <w:tab w:val="clear" w:pos="4819"/>
        <w:tab w:val="clear" w:pos="9638"/>
      </w:tabs>
      <w:spacing w:before="40" w:line="260" w:lineRule="exact"/>
      <w:jc w:val="center"/>
    </w:pPr>
    <w:r>
      <w:rPr>
        <w:sz w:val="16"/>
        <w:szCs w:val="16"/>
      </w:rPr>
      <w:t xml:space="preserve">- </w:t>
    </w:r>
    <w:r>
      <w:rPr>
        <w:rStyle w:val="Numeropagina"/>
        <w:sz w:val="16"/>
        <w:szCs w:val="16"/>
      </w:rPr>
      <w:fldChar w:fldCharType="begin"/>
    </w:r>
    <w:r>
      <w:rPr>
        <w:rStyle w:val="Numeropagina"/>
        <w:sz w:val="16"/>
        <w:szCs w:val="16"/>
      </w:rPr>
      <w:instrText xml:space="preserve"> PAGE </w:instrText>
    </w:r>
    <w:r>
      <w:rPr>
        <w:rStyle w:val="Numeropagina"/>
        <w:sz w:val="16"/>
        <w:szCs w:val="16"/>
      </w:rPr>
      <w:fldChar w:fldCharType="separate"/>
    </w:r>
    <w:r w:rsidR="00FA47B4">
      <w:rPr>
        <w:rStyle w:val="Numeropagina"/>
        <w:noProof/>
        <w:sz w:val="16"/>
        <w:szCs w:val="16"/>
      </w:rPr>
      <w:t>1</w:t>
    </w:r>
    <w:r>
      <w:rPr>
        <w:rStyle w:val="Numeropagina"/>
        <w:sz w:val="16"/>
        <w:szCs w:val="16"/>
      </w:rPr>
      <w:fldChar w:fldCharType="end"/>
    </w:r>
    <w:r>
      <w:rPr>
        <w:rStyle w:val="Numeropagi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63A99" w14:textId="77777777" w:rsidR="00B3545D" w:rsidRDefault="00B3545D">
      <w:r>
        <w:separator/>
      </w:r>
    </w:p>
  </w:footnote>
  <w:footnote w:type="continuationSeparator" w:id="0">
    <w:p w14:paraId="7E451D67" w14:textId="77777777" w:rsidR="00B3545D" w:rsidRDefault="00B35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F19C" w14:textId="34309879" w:rsidR="00BA5023" w:rsidRDefault="00BA5023" w:rsidP="00BA5023">
    <w:pPr>
      <w:pStyle w:val="Intestazione"/>
      <w:tabs>
        <w:tab w:val="clear" w:pos="4819"/>
        <w:tab w:val="clear" w:pos="9638"/>
      </w:tabs>
      <w:spacing w:before="40"/>
      <w:jc w:val="center"/>
    </w:pPr>
    <w:r>
      <w:rPr>
        <w:noProof/>
        <w:lang w:eastAsia="it-IT"/>
      </w:rPr>
      <w:drawing>
        <wp:anchor distT="0" distB="0" distL="114935" distR="114935" simplePos="0" relativeHeight="251660288" behindDoc="0" locked="0" layoutInCell="1" allowOverlap="1" wp14:anchorId="7540E142" wp14:editId="6FBED2CB">
          <wp:simplePos x="0" y="0"/>
          <wp:positionH relativeFrom="column">
            <wp:posOffset>229870</wp:posOffset>
          </wp:positionH>
          <wp:positionV relativeFrom="paragraph">
            <wp:posOffset>-12517</wp:posOffset>
          </wp:positionV>
          <wp:extent cx="629920" cy="608782"/>
          <wp:effectExtent l="0" t="0" r="5080" b="1270"/>
          <wp:wrapNone/>
          <wp:docPr id="1" name="Oggetto 1" descr="Logo Ospedale Santa Casa di Misericordia in Vero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ggetto 1" descr="Logo Ospedale Santa Casa di Misericordia in Verona"/>
                  <pic:cNvPicPr>
                    <a:picLocks/>
                  </pic:cNvPicPr>
                </pic:nvPicPr>
                <pic:blipFill rotWithShape="1">
                  <a:blip r:embed="rId1">
                    <a:extLst>
                      <a:ext uri="{28A0092B-C50C-407E-A947-70E740481C1C}">
                        <a14:useLocalDpi xmlns:a14="http://schemas.microsoft.com/office/drawing/2010/main" val="0"/>
                      </a:ext>
                    </a:extLst>
                  </a:blip>
                  <a:srcRect l="4259" t="-29" r="-26" b="7470"/>
                  <a:stretch>
                    <a:fillRect/>
                  </a:stretch>
                </pic:blipFill>
                <pic:spPr bwMode="auto">
                  <a:xfrm>
                    <a:off x="0" y="0"/>
                    <a:ext cx="632507" cy="611282"/>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935" distR="114935" simplePos="0" relativeHeight="251659264" behindDoc="0" locked="0" layoutInCell="1" allowOverlap="1" wp14:anchorId="50383CAB" wp14:editId="15CF4DF9">
          <wp:simplePos x="0" y="0"/>
          <wp:positionH relativeFrom="column">
            <wp:posOffset>5384800</wp:posOffset>
          </wp:positionH>
          <wp:positionV relativeFrom="paragraph">
            <wp:posOffset>-8255</wp:posOffset>
          </wp:positionV>
          <wp:extent cx="574675" cy="574675"/>
          <wp:effectExtent l="0" t="0" r="0" b="0"/>
          <wp:wrapNone/>
          <wp:docPr id="2" name="Immagine 1" descr="Logo Università degli Studi di Vero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1" descr="Logo Università degli Studi di Verona"/>
                  <pic:cNvPicPr>
                    <a:picLocks/>
                  </pic:cNvPicPr>
                </pic:nvPicPr>
                <pic:blipFill>
                  <a:blip r:embed="rId2">
                    <a:extLst>
                      <a:ext uri="{28A0092B-C50C-407E-A947-70E740481C1C}">
                        <a14:useLocalDpi xmlns:a14="http://schemas.microsoft.com/office/drawing/2010/main" val="0"/>
                      </a:ext>
                    </a:extLst>
                  </a:blip>
                  <a:srcRect l="-11" t="-11" r="-11" b="-11"/>
                  <a:stretch>
                    <a:fillRect/>
                  </a:stretch>
                </pic:blipFill>
                <pic:spPr bwMode="auto">
                  <a:xfrm>
                    <a:off x="0" y="0"/>
                    <a:ext cx="574675" cy="5746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sz w:val="26"/>
        <w:szCs w:val="26"/>
      </w:rPr>
      <w:t>AZIENDA OSPEDALIERA UNIVERSITARIA INTEGRATA</w:t>
    </w:r>
  </w:p>
  <w:p w14:paraId="07ABD8D3" w14:textId="7734EBE9" w:rsidR="00BA5023" w:rsidRDefault="00BA5023" w:rsidP="00BA5023">
    <w:pPr>
      <w:pStyle w:val="Intestazione"/>
      <w:tabs>
        <w:tab w:val="clear" w:pos="4819"/>
        <w:tab w:val="clear" w:pos="9638"/>
      </w:tabs>
      <w:spacing w:before="20" w:after="40"/>
      <w:jc w:val="center"/>
    </w:pPr>
    <w:r>
      <w:rPr>
        <w:sz w:val="26"/>
        <w:szCs w:val="26"/>
      </w:rPr>
      <w:t>VERONA</w:t>
    </w:r>
  </w:p>
  <w:p w14:paraId="66A9C063" w14:textId="037D80D1" w:rsidR="00BA5023" w:rsidRDefault="00BA5023" w:rsidP="00BA5023">
    <w:pPr>
      <w:pStyle w:val="Intestazione"/>
      <w:tabs>
        <w:tab w:val="clear" w:pos="4819"/>
        <w:tab w:val="clear" w:pos="9638"/>
      </w:tabs>
      <w:spacing w:before="40" w:after="40"/>
      <w:jc w:val="center"/>
    </w:pPr>
    <w:r>
      <w:t>(D.</w:t>
    </w:r>
    <w:r w:rsidR="00E32BA5">
      <w:t xml:space="preserve"> </w:t>
    </w:r>
    <w:r>
      <w:t>Lgs. n. 517/1999 - Art. 3 L.R. Veneto n. 18/2009)</w:t>
    </w:r>
  </w:p>
  <w:tbl>
    <w:tblPr>
      <w:tblW w:w="9778" w:type="dxa"/>
      <w:jc w:val="center"/>
      <w:tblLayout w:type="fixed"/>
      <w:tblLook w:val="0000" w:firstRow="0" w:lastRow="0" w:firstColumn="0" w:lastColumn="0" w:noHBand="0" w:noVBand="0"/>
    </w:tblPr>
    <w:tblGrid>
      <w:gridCol w:w="9778"/>
    </w:tblGrid>
    <w:tr w:rsidR="00BA5023" w14:paraId="3F3BD800" w14:textId="77777777" w:rsidTr="00131B5A">
      <w:trPr>
        <w:jc w:val="center"/>
      </w:trPr>
      <w:tc>
        <w:tcPr>
          <w:tcW w:w="9778" w:type="dxa"/>
          <w:tcBorders>
            <w:top w:val="single" w:sz="4" w:space="0" w:color="000000"/>
            <w:bottom w:val="single" w:sz="4" w:space="0" w:color="000000"/>
          </w:tcBorders>
        </w:tcPr>
        <w:p w14:paraId="1946767A" w14:textId="6BF3AB32" w:rsidR="00BA5023" w:rsidRDefault="00BA5023" w:rsidP="00BA5023">
          <w:pPr>
            <w:pStyle w:val="Intestazione"/>
            <w:tabs>
              <w:tab w:val="clear" w:pos="4819"/>
              <w:tab w:val="clear" w:pos="9638"/>
            </w:tabs>
            <w:spacing w:before="60" w:after="60"/>
            <w:jc w:val="center"/>
          </w:pPr>
          <w:r>
            <w:rPr>
              <w:rFonts w:ascii="Century Gothic" w:hAnsi="Century Gothic" w:cs="Century Gothic"/>
              <w:b/>
            </w:rPr>
            <w:t>Ufficio Comunicazione Esterna e Stampa</w:t>
          </w:r>
        </w:p>
      </w:tc>
    </w:tr>
  </w:tbl>
  <w:p w14:paraId="7B7F3CFA" w14:textId="77777777" w:rsidR="00E22C6C" w:rsidRPr="00713A61" w:rsidRDefault="00E22C6C" w:rsidP="00E22C6C">
    <w:pPr>
      <w:pStyle w:val="Intestazione"/>
      <w:tabs>
        <w:tab w:val="clear" w:pos="4819"/>
        <w:tab w:val="clear" w:pos="9638"/>
      </w:tabs>
      <w:spacing w:before="60" w:after="60"/>
      <w:rPr>
        <w:rFonts w:ascii="Century Gothic" w:hAnsi="Century Gothic" w:cs="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452AA"/>
    <w:multiLevelType w:val="hybridMultilevel"/>
    <w:tmpl w:val="2AFC6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3AF"/>
    <w:rsid w:val="00005E90"/>
    <w:rsid w:val="000168B2"/>
    <w:rsid w:val="00016F15"/>
    <w:rsid w:val="000337FB"/>
    <w:rsid w:val="00041DE7"/>
    <w:rsid w:val="000446CC"/>
    <w:rsid w:val="00044B43"/>
    <w:rsid w:val="00044DDB"/>
    <w:rsid w:val="00052B8C"/>
    <w:rsid w:val="000660BF"/>
    <w:rsid w:val="00067F6E"/>
    <w:rsid w:val="00071B73"/>
    <w:rsid w:val="00076CA5"/>
    <w:rsid w:val="00086D8C"/>
    <w:rsid w:val="000972EB"/>
    <w:rsid w:val="000A5B85"/>
    <w:rsid w:val="000B2E1D"/>
    <w:rsid w:val="000B2EB4"/>
    <w:rsid w:val="000D1844"/>
    <w:rsid w:val="000F4393"/>
    <w:rsid w:val="000F5FA6"/>
    <w:rsid w:val="000F75FE"/>
    <w:rsid w:val="001074C9"/>
    <w:rsid w:val="00126DB0"/>
    <w:rsid w:val="00131701"/>
    <w:rsid w:val="00131B5A"/>
    <w:rsid w:val="00135077"/>
    <w:rsid w:val="00142FEC"/>
    <w:rsid w:val="00150CB8"/>
    <w:rsid w:val="00163EF3"/>
    <w:rsid w:val="00171491"/>
    <w:rsid w:val="00186FDF"/>
    <w:rsid w:val="00195263"/>
    <w:rsid w:val="001A34F6"/>
    <w:rsid w:val="001B222B"/>
    <w:rsid w:val="001B3A4C"/>
    <w:rsid w:val="001C0E3D"/>
    <w:rsid w:val="001C1E8B"/>
    <w:rsid w:val="001C4E07"/>
    <w:rsid w:val="001D6619"/>
    <w:rsid w:val="001E6E94"/>
    <w:rsid w:val="00211E79"/>
    <w:rsid w:val="0021265E"/>
    <w:rsid w:val="00220E80"/>
    <w:rsid w:val="00232800"/>
    <w:rsid w:val="00251022"/>
    <w:rsid w:val="00256D92"/>
    <w:rsid w:val="0026507D"/>
    <w:rsid w:val="00281D76"/>
    <w:rsid w:val="002955DF"/>
    <w:rsid w:val="002A6D44"/>
    <w:rsid w:val="002A76EF"/>
    <w:rsid w:val="002B0FD3"/>
    <w:rsid w:val="002B5517"/>
    <w:rsid w:val="002C439C"/>
    <w:rsid w:val="002D1BC7"/>
    <w:rsid w:val="002D5DFA"/>
    <w:rsid w:val="002E309A"/>
    <w:rsid w:val="002F5BA9"/>
    <w:rsid w:val="00304E1B"/>
    <w:rsid w:val="00322772"/>
    <w:rsid w:val="00330B0F"/>
    <w:rsid w:val="00334395"/>
    <w:rsid w:val="00334DBD"/>
    <w:rsid w:val="0034525B"/>
    <w:rsid w:val="003578DD"/>
    <w:rsid w:val="00364CE1"/>
    <w:rsid w:val="003656B7"/>
    <w:rsid w:val="0036769C"/>
    <w:rsid w:val="00385F98"/>
    <w:rsid w:val="00387F33"/>
    <w:rsid w:val="0039096F"/>
    <w:rsid w:val="003949E3"/>
    <w:rsid w:val="003A0AA8"/>
    <w:rsid w:val="003B17E5"/>
    <w:rsid w:val="003C7B4E"/>
    <w:rsid w:val="003D19E7"/>
    <w:rsid w:val="003E7C18"/>
    <w:rsid w:val="003F7BAD"/>
    <w:rsid w:val="00426A95"/>
    <w:rsid w:val="004339E2"/>
    <w:rsid w:val="00434B3E"/>
    <w:rsid w:val="00435984"/>
    <w:rsid w:val="00435D36"/>
    <w:rsid w:val="00447C91"/>
    <w:rsid w:val="0045330F"/>
    <w:rsid w:val="004642C6"/>
    <w:rsid w:val="00467D83"/>
    <w:rsid w:val="00471005"/>
    <w:rsid w:val="00472792"/>
    <w:rsid w:val="00472A5B"/>
    <w:rsid w:val="00473C29"/>
    <w:rsid w:val="00476FB4"/>
    <w:rsid w:val="00492133"/>
    <w:rsid w:val="004962E5"/>
    <w:rsid w:val="004A7B24"/>
    <w:rsid w:val="004C3357"/>
    <w:rsid w:val="004E54B1"/>
    <w:rsid w:val="00500082"/>
    <w:rsid w:val="005014B8"/>
    <w:rsid w:val="00510E3E"/>
    <w:rsid w:val="0051496B"/>
    <w:rsid w:val="0052520E"/>
    <w:rsid w:val="00541E00"/>
    <w:rsid w:val="00542020"/>
    <w:rsid w:val="00553B6F"/>
    <w:rsid w:val="005557B7"/>
    <w:rsid w:val="00556ED6"/>
    <w:rsid w:val="00561232"/>
    <w:rsid w:val="00566947"/>
    <w:rsid w:val="0057595C"/>
    <w:rsid w:val="005778AA"/>
    <w:rsid w:val="00590417"/>
    <w:rsid w:val="00595025"/>
    <w:rsid w:val="005A1D34"/>
    <w:rsid w:val="005C6023"/>
    <w:rsid w:val="005E3FFF"/>
    <w:rsid w:val="005E4D16"/>
    <w:rsid w:val="005F3128"/>
    <w:rsid w:val="0060241B"/>
    <w:rsid w:val="00603F95"/>
    <w:rsid w:val="00612389"/>
    <w:rsid w:val="006213F7"/>
    <w:rsid w:val="00626CD5"/>
    <w:rsid w:val="00644AEC"/>
    <w:rsid w:val="006467E4"/>
    <w:rsid w:val="00650510"/>
    <w:rsid w:val="00655D4D"/>
    <w:rsid w:val="00661363"/>
    <w:rsid w:val="00665EC3"/>
    <w:rsid w:val="006804D8"/>
    <w:rsid w:val="00694E7C"/>
    <w:rsid w:val="006A0F88"/>
    <w:rsid w:val="006A21A2"/>
    <w:rsid w:val="006B16A8"/>
    <w:rsid w:val="006B1D75"/>
    <w:rsid w:val="006B1F1C"/>
    <w:rsid w:val="006B3F2B"/>
    <w:rsid w:val="006B483F"/>
    <w:rsid w:val="006B63A7"/>
    <w:rsid w:val="006C191D"/>
    <w:rsid w:val="006C3A76"/>
    <w:rsid w:val="006C5801"/>
    <w:rsid w:val="006C5A3D"/>
    <w:rsid w:val="006D0750"/>
    <w:rsid w:val="006F297B"/>
    <w:rsid w:val="006F493E"/>
    <w:rsid w:val="00700B07"/>
    <w:rsid w:val="00701E98"/>
    <w:rsid w:val="0070381B"/>
    <w:rsid w:val="00703D50"/>
    <w:rsid w:val="00707657"/>
    <w:rsid w:val="00713A61"/>
    <w:rsid w:val="00713DD1"/>
    <w:rsid w:val="00726A76"/>
    <w:rsid w:val="00731C76"/>
    <w:rsid w:val="00732B7F"/>
    <w:rsid w:val="00734DF2"/>
    <w:rsid w:val="00736EE7"/>
    <w:rsid w:val="00741D85"/>
    <w:rsid w:val="00776148"/>
    <w:rsid w:val="00783AB7"/>
    <w:rsid w:val="007A2E1C"/>
    <w:rsid w:val="007B4F28"/>
    <w:rsid w:val="007B545E"/>
    <w:rsid w:val="007D1651"/>
    <w:rsid w:val="007D1C63"/>
    <w:rsid w:val="007D2F89"/>
    <w:rsid w:val="007D4E55"/>
    <w:rsid w:val="007E1D87"/>
    <w:rsid w:val="007E342D"/>
    <w:rsid w:val="007E5444"/>
    <w:rsid w:val="007F318B"/>
    <w:rsid w:val="007F6F78"/>
    <w:rsid w:val="007F70C6"/>
    <w:rsid w:val="0080618A"/>
    <w:rsid w:val="00811322"/>
    <w:rsid w:val="0081167A"/>
    <w:rsid w:val="00821C9B"/>
    <w:rsid w:val="00830092"/>
    <w:rsid w:val="00832A0A"/>
    <w:rsid w:val="008333A8"/>
    <w:rsid w:val="008430AC"/>
    <w:rsid w:val="008521E4"/>
    <w:rsid w:val="00861987"/>
    <w:rsid w:val="00863515"/>
    <w:rsid w:val="0086411B"/>
    <w:rsid w:val="00864AF0"/>
    <w:rsid w:val="008806E4"/>
    <w:rsid w:val="00894F8F"/>
    <w:rsid w:val="00896BFB"/>
    <w:rsid w:val="00897D78"/>
    <w:rsid w:val="008A1F74"/>
    <w:rsid w:val="008C5476"/>
    <w:rsid w:val="008F0A38"/>
    <w:rsid w:val="00904ED4"/>
    <w:rsid w:val="00910F3B"/>
    <w:rsid w:val="009119B9"/>
    <w:rsid w:val="00914144"/>
    <w:rsid w:val="00917B21"/>
    <w:rsid w:val="00917CA3"/>
    <w:rsid w:val="00922B6E"/>
    <w:rsid w:val="00925F41"/>
    <w:rsid w:val="00931781"/>
    <w:rsid w:val="00941567"/>
    <w:rsid w:val="00945CFD"/>
    <w:rsid w:val="0096197D"/>
    <w:rsid w:val="00967062"/>
    <w:rsid w:val="009776B7"/>
    <w:rsid w:val="009824CE"/>
    <w:rsid w:val="00982744"/>
    <w:rsid w:val="009A1E67"/>
    <w:rsid w:val="009A65F4"/>
    <w:rsid w:val="009B484E"/>
    <w:rsid w:val="009B4944"/>
    <w:rsid w:val="009B6A29"/>
    <w:rsid w:val="009C4547"/>
    <w:rsid w:val="009C55E6"/>
    <w:rsid w:val="009D099A"/>
    <w:rsid w:val="009D64F6"/>
    <w:rsid w:val="009D703D"/>
    <w:rsid w:val="009E6E09"/>
    <w:rsid w:val="009E7E75"/>
    <w:rsid w:val="009F1CD4"/>
    <w:rsid w:val="00A029FE"/>
    <w:rsid w:val="00A03AFD"/>
    <w:rsid w:val="00A16781"/>
    <w:rsid w:val="00A26749"/>
    <w:rsid w:val="00A345D2"/>
    <w:rsid w:val="00A37963"/>
    <w:rsid w:val="00A45471"/>
    <w:rsid w:val="00A472C6"/>
    <w:rsid w:val="00A5491E"/>
    <w:rsid w:val="00A6565B"/>
    <w:rsid w:val="00A6626D"/>
    <w:rsid w:val="00A6664E"/>
    <w:rsid w:val="00A66BC4"/>
    <w:rsid w:val="00A72ED0"/>
    <w:rsid w:val="00A817B3"/>
    <w:rsid w:val="00AA5E4C"/>
    <w:rsid w:val="00AB3C51"/>
    <w:rsid w:val="00AC1A26"/>
    <w:rsid w:val="00AC21DD"/>
    <w:rsid w:val="00AC7CB2"/>
    <w:rsid w:val="00AD06B0"/>
    <w:rsid w:val="00AD0FCD"/>
    <w:rsid w:val="00AE0406"/>
    <w:rsid w:val="00AE216D"/>
    <w:rsid w:val="00AE7CD4"/>
    <w:rsid w:val="00AF32CF"/>
    <w:rsid w:val="00B15A3D"/>
    <w:rsid w:val="00B20C9A"/>
    <w:rsid w:val="00B2468F"/>
    <w:rsid w:val="00B30658"/>
    <w:rsid w:val="00B3545D"/>
    <w:rsid w:val="00B6215F"/>
    <w:rsid w:val="00B6242F"/>
    <w:rsid w:val="00B64EE7"/>
    <w:rsid w:val="00B66F65"/>
    <w:rsid w:val="00B73BCF"/>
    <w:rsid w:val="00B8523C"/>
    <w:rsid w:val="00B85C8C"/>
    <w:rsid w:val="00B901A1"/>
    <w:rsid w:val="00BA5023"/>
    <w:rsid w:val="00BA71D6"/>
    <w:rsid w:val="00BC4B05"/>
    <w:rsid w:val="00BC550C"/>
    <w:rsid w:val="00BC6A91"/>
    <w:rsid w:val="00BC76ED"/>
    <w:rsid w:val="00BD2A6E"/>
    <w:rsid w:val="00BE0706"/>
    <w:rsid w:val="00BE2B97"/>
    <w:rsid w:val="00BE58AE"/>
    <w:rsid w:val="00BE6B57"/>
    <w:rsid w:val="00BF0FF9"/>
    <w:rsid w:val="00BF2B6C"/>
    <w:rsid w:val="00C05A0C"/>
    <w:rsid w:val="00C22A90"/>
    <w:rsid w:val="00C43D27"/>
    <w:rsid w:val="00C81136"/>
    <w:rsid w:val="00C92FC6"/>
    <w:rsid w:val="00CA5ACE"/>
    <w:rsid w:val="00CA6F49"/>
    <w:rsid w:val="00CC09D0"/>
    <w:rsid w:val="00CF41B1"/>
    <w:rsid w:val="00CF5400"/>
    <w:rsid w:val="00CF67E4"/>
    <w:rsid w:val="00D05C74"/>
    <w:rsid w:val="00D12011"/>
    <w:rsid w:val="00D15BB2"/>
    <w:rsid w:val="00D17343"/>
    <w:rsid w:val="00D23B55"/>
    <w:rsid w:val="00D27D2B"/>
    <w:rsid w:val="00D47BC5"/>
    <w:rsid w:val="00D51F28"/>
    <w:rsid w:val="00D75A84"/>
    <w:rsid w:val="00D817E7"/>
    <w:rsid w:val="00D84103"/>
    <w:rsid w:val="00D90207"/>
    <w:rsid w:val="00D935EF"/>
    <w:rsid w:val="00DC449B"/>
    <w:rsid w:val="00DC5946"/>
    <w:rsid w:val="00DC7DC5"/>
    <w:rsid w:val="00DD4224"/>
    <w:rsid w:val="00DD63AF"/>
    <w:rsid w:val="00DE14DF"/>
    <w:rsid w:val="00E03611"/>
    <w:rsid w:val="00E1135B"/>
    <w:rsid w:val="00E12EBE"/>
    <w:rsid w:val="00E12ECD"/>
    <w:rsid w:val="00E13929"/>
    <w:rsid w:val="00E22C6C"/>
    <w:rsid w:val="00E24D52"/>
    <w:rsid w:val="00E254A1"/>
    <w:rsid w:val="00E307A7"/>
    <w:rsid w:val="00E32BA5"/>
    <w:rsid w:val="00E45F1F"/>
    <w:rsid w:val="00E53464"/>
    <w:rsid w:val="00E54BD9"/>
    <w:rsid w:val="00E57256"/>
    <w:rsid w:val="00E7016A"/>
    <w:rsid w:val="00E72687"/>
    <w:rsid w:val="00E80FB8"/>
    <w:rsid w:val="00E97ABD"/>
    <w:rsid w:val="00EA34CA"/>
    <w:rsid w:val="00EA36AA"/>
    <w:rsid w:val="00EB2F96"/>
    <w:rsid w:val="00EC69E8"/>
    <w:rsid w:val="00EC72B1"/>
    <w:rsid w:val="00EC7F78"/>
    <w:rsid w:val="00EE7A9F"/>
    <w:rsid w:val="00EF5441"/>
    <w:rsid w:val="00F00774"/>
    <w:rsid w:val="00F16446"/>
    <w:rsid w:val="00F27EC4"/>
    <w:rsid w:val="00F3661F"/>
    <w:rsid w:val="00F3670F"/>
    <w:rsid w:val="00F4463F"/>
    <w:rsid w:val="00F750B0"/>
    <w:rsid w:val="00F75ED1"/>
    <w:rsid w:val="00F80C10"/>
    <w:rsid w:val="00F810D1"/>
    <w:rsid w:val="00F92889"/>
    <w:rsid w:val="00F93BF3"/>
    <w:rsid w:val="00FA47B4"/>
    <w:rsid w:val="00FA530D"/>
    <w:rsid w:val="00FB6122"/>
    <w:rsid w:val="00FC27A8"/>
    <w:rsid w:val="00FC43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93A3D4"/>
  <w15:chartTrackingRefBased/>
  <w15:docId w15:val="{5708FD95-4067-D645-9383-81198AA5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Menzionenonrisolta1">
    <w:name w:val="Menzione non risolta1"/>
    <w:rPr>
      <w:color w:val="605E5C"/>
      <w:shd w:val="clear" w:color="auto" w:fill="E1DFDD"/>
    </w:rPr>
  </w:style>
  <w:style w:type="character" w:customStyle="1" w:styleId="TitoloCarattere">
    <w:name w:val="Titolo Carattere"/>
    <w:rPr>
      <w:rFonts w:ascii="Calibri Light" w:eastAsia="Times New Roman" w:hAnsi="Calibri Light" w:cs="Times New Roman"/>
      <w:b/>
      <w:bCs/>
      <w:kern w:val="2"/>
      <w:sz w:val="32"/>
      <w:szCs w:val="32"/>
    </w:rPr>
  </w:style>
  <w:style w:type="character" w:customStyle="1" w:styleId="SottotitoloCarattere">
    <w:name w:val="Sottotitolo Carattere"/>
    <w:rPr>
      <w:rFonts w:ascii="Calibri Light" w:eastAsia="Times New Roman" w:hAnsi="Calibri Light" w:cs="Times New Roman"/>
      <w:sz w:val="24"/>
      <w:szCs w:val="24"/>
    </w:rPr>
  </w:style>
  <w:style w:type="character" w:styleId="Enfasigrassetto">
    <w:name w:val="Strong"/>
    <w:uiPriority w:val="22"/>
    <w:qFormat/>
    <w:rPr>
      <w:b/>
      <w:bCs/>
    </w:rPr>
  </w:style>
  <w:style w:type="paragraph" w:customStyle="1" w:styleId="Titolo1">
    <w:name w:val="Titolo1"/>
    <w:basedOn w:val="Normale"/>
    <w:next w:val="Normale"/>
    <w:pPr>
      <w:spacing w:before="240" w:after="60"/>
      <w:jc w:val="center"/>
    </w:pPr>
    <w:rPr>
      <w:rFonts w:ascii="Calibri Light" w:hAnsi="Calibri Light"/>
      <w:b/>
      <w:bCs/>
      <w:kern w:val="2"/>
      <w:sz w:val="32"/>
      <w:szCs w:val="3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31">
    <w:name w:val="Corpo del testo 31"/>
    <w:basedOn w:val="Normale"/>
    <w:pPr>
      <w:spacing w:after="120"/>
    </w:pPr>
    <w:rPr>
      <w:sz w:val="16"/>
      <w:szCs w:val="16"/>
    </w:rPr>
  </w:style>
  <w:style w:type="paragraph" w:styleId="NormaleWeb">
    <w:name w:val="Normal (Web)"/>
    <w:basedOn w:val="Normale"/>
    <w:pPr>
      <w:spacing w:before="100" w:after="100"/>
    </w:pPr>
    <w:rPr>
      <w:rFonts w:eastAsia="MS Mincho"/>
      <w:kern w:val="2"/>
      <w:sz w:val="24"/>
      <w:szCs w:val="24"/>
      <w:lang w:eastAsia="ja-JP"/>
    </w:rPr>
  </w:style>
  <w:style w:type="paragraph" w:styleId="Sottotitolo">
    <w:name w:val="Subtitle"/>
    <w:basedOn w:val="Normale"/>
    <w:next w:val="Normale"/>
    <w:qFormat/>
    <w:pPr>
      <w:spacing w:after="60"/>
      <w:jc w:val="center"/>
    </w:pPr>
    <w:rPr>
      <w:rFonts w:ascii="Calibri Light" w:hAnsi="Calibri Light"/>
      <w:sz w:val="24"/>
      <w:szCs w:val="24"/>
    </w:rPr>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table" w:styleId="Grigliatabella">
    <w:name w:val="Table Grid"/>
    <w:basedOn w:val="Tabellanormale"/>
    <w:uiPriority w:val="39"/>
    <w:rsid w:val="0038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71491"/>
    <w:pPr>
      <w:ind w:left="720"/>
      <w:contextualSpacing/>
    </w:pPr>
  </w:style>
  <w:style w:type="character" w:styleId="Collegamentovisitato">
    <w:name w:val="FollowedHyperlink"/>
    <w:basedOn w:val="Carpredefinitoparagrafo"/>
    <w:uiPriority w:val="99"/>
    <w:semiHidden/>
    <w:unhideWhenUsed/>
    <w:rsid w:val="007D4E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99361">
      <w:bodyDiv w:val="1"/>
      <w:marLeft w:val="0"/>
      <w:marRight w:val="0"/>
      <w:marTop w:val="0"/>
      <w:marBottom w:val="0"/>
      <w:divBdr>
        <w:top w:val="none" w:sz="0" w:space="0" w:color="auto"/>
        <w:left w:val="none" w:sz="0" w:space="0" w:color="auto"/>
        <w:bottom w:val="none" w:sz="0" w:space="0" w:color="auto"/>
        <w:right w:val="none" w:sz="0" w:space="0" w:color="auto"/>
      </w:divBdr>
      <w:divsChild>
        <w:div w:id="164326131">
          <w:marLeft w:val="0"/>
          <w:marRight w:val="0"/>
          <w:marTop w:val="0"/>
          <w:marBottom w:val="0"/>
          <w:divBdr>
            <w:top w:val="none" w:sz="0" w:space="0" w:color="auto"/>
            <w:left w:val="none" w:sz="0" w:space="0" w:color="auto"/>
            <w:bottom w:val="none" w:sz="0" w:space="0" w:color="auto"/>
            <w:right w:val="none" w:sz="0" w:space="0" w:color="auto"/>
          </w:divBdr>
          <w:divsChild>
            <w:div w:id="963804386">
              <w:marLeft w:val="0"/>
              <w:marRight w:val="0"/>
              <w:marTop w:val="0"/>
              <w:marBottom w:val="0"/>
              <w:divBdr>
                <w:top w:val="none" w:sz="0" w:space="0" w:color="auto"/>
                <w:left w:val="none" w:sz="0" w:space="0" w:color="auto"/>
                <w:bottom w:val="none" w:sz="0" w:space="0" w:color="auto"/>
                <w:right w:val="none" w:sz="0" w:space="0" w:color="auto"/>
              </w:divBdr>
              <w:divsChild>
                <w:div w:id="1860073755">
                  <w:marLeft w:val="0"/>
                  <w:marRight w:val="0"/>
                  <w:marTop w:val="0"/>
                  <w:marBottom w:val="0"/>
                  <w:divBdr>
                    <w:top w:val="none" w:sz="0" w:space="0" w:color="auto"/>
                    <w:left w:val="none" w:sz="0" w:space="0" w:color="auto"/>
                    <w:bottom w:val="none" w:sz="0" w:space="0" w:color="auto"/>
                    <w:right w:val="none" w:sz="0" w:space="0" w:color="auto"/>
                  </w:divBdr>
                  <w:divsChild>
                    <w:div w:id="825974520">
                      <w:marLeft w:val="0"/>
                      <w:marRight w:val="0"/>
                      <w:marTop w:val="0"/>
                      <w:marBottom w:val="0"/>
                      <w:divBdr>
                        <w:top w:val="none" w:sz="0" w:space="0" w:color="auto"/>
                        <w:left w:val="none" w:sz="0" w:space="0" w:color="auto"/>
                        <w:bottom w:val="none" w:sz="0" w:space="0" w:color="auto"/>
                        <w:right w:val="none" w:sz="0" w:space="0" w:color="auto"/>
                      </w:divBdr>
                      <w:divsChild>
                        <w:div w:id="1776711619">
                          <w:marLeft w:val="0"/>
                          <w:marRight w:val="0"/>
                          <w:marTop w:val="0"/>
                          <w:marBottom w:val="0"/>
                          <w:divBdr>
                            <w:top w:val="none" w:sz="0" w:space="0" w:color="auto"/>
                            <w:left w:val="none" w:sz="0" w:space="0" w:color="auto"/>
                            <w:bottom w:val="none" w:sz="0" w:space="0" w:color="auto"/>
                            <w:right w:val="none" w:sz="0" w:space="0" w:color="auto"/>
                          </w:divBdr>
                          <w:divsChild>
                            <w:div w:id="643701991">
                              <w:marLeft w:val="0"/>
                              <w:marRight w:val="0"/>
                              <w:marTop w:val="0"/>
                              <w:marBottom w:val="0"/>
                              <w:divBdr>
                                <w:top w:val="none" w:sz="0" w:space="0" w:color="auto"/>
                                <w:left w:val="none" w:sz="0" w:space="0" w:color="auto"/>
                                <w:bottom w:val="none" w:sz="0" w:space="0" w:color="auto"/>
                                <w:right w:val="none" w:sz="0" w:space="0" w:color="auto"/>
                              </w:divBdr>
                              <w:divsChild>
                                <w:div w:id="8568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709713">
      <w:bodyDiv w:val="1"/>
      <w:marLeft w:val="0"/>
      <w:marRight w:val="0"/>
      <w:marTop w:val="0"/>
      <w:marBottom w:val="0"/>
      <w:divBdr>
        <w:top w:val="none" w:sz="0" w:space="0" w:color="auto"/>
        <w:left w:val="none" w:sz="0" w:space="0" w:color="auto"/>
        <w:bottom w:val="none" w:sz="0" w:space="0" w:color="auto"/>
        <w:right w:val="none" w:sz="0" w:space="0" w:color="auto"/>
      </w:divBdr>
    </w:div>
    <w:div w:id="484049645">
      <w:bodyDiv w:val="1"/>
      <w:marLeft w:val="0"/>
      <w:marRight w:val="0"/>
      <w:marTop w:val="0"/>
      <w:marBottom w:val="0"/>
      <w:divBdr>
        <w:top w:val="none" w:sz="0" w:space="0" w:color="auto"/>
        <w:left w:val="none" w:sz="0" w:space="0" w:color="auto"/>
        <w:bottom w:val="none" w:sz="0" w:space="0" w:color="auto"/>
        <w:right w:val="none" w:sz="0" w:space="0" w:color="auto"/>
      </w:divBdr>
      <w:divsChild>
        <w:div w:id="1142045380">
          <w:marLeft w:val="0"/>
          <w:marRight w:val="0"/>
          <w:marTop w:val="0"/>
          <w:marBottom w:val="0"/>
          <w:divBdr>
            <w:top w:val="none" w:sz="0" w:space="0" w:color="auto"/>
            <w:left w:val="none" w:sz="0" w:space="0" w:color="auto"/>
            <w:bottom w:val="none" w:sz="0" w:space="0" w:color="auto"/>
            <w:right w:val="none" w:sz="0" w:space="0" w:color="auto"/>
          </w:divBdr>
        </w:div>
        <w:div w:id="176621641">
          <w:marLeft w:val="0"/>
          <w:marRight w:val="0"/>
          <w:marTop w:val="0"/>
          <w:marBottom w:val="0"/>
          <w:divBdr>
            <w:top w:val="none" w:sz="0" w:space="0" w:color="auto"/>
            <w:left w:val="none" w:sz="0" w:space="0" w:color="auto"/>
            <w:bottom w:val="none" w:sz="0" w:space="0" w:color="auto"/>
            <w:right w:val="none" w:sz="0" w:space="0" w:color="auto"/>
          </w:divBdr>
        </w:div>
        <w:div w:id="1954552680">
          <w:marLeft w:val="0"/>
          <w:marRight w:val="0"/>
          <w:marTop w:val="0"/>
          <w:marBottom w:val="0"/>
          <w:divBdr>
            <w:top w:val="none" w:sz="0" w:space="0" w:color="auto"/>
            <w:left w:val="none" w:sz="0" w:space="0" w:color="auto"/>
            <w:bottom w:val="none" w:sz="0" w:space="0" w:color="auto"/>
            <w:right w:val="none" w:sz="0" w:space="0" w:color="auto"/>
          </w:divBdr>
        </w:div>
        <w:div w:id="1014649192">
          <w:marLeft w:val="0"/>
          <w:marRight w:val="0"/>
          <w:marTop w:val="0"/>
          <w:marBottom w:val="0"/>
          <w:divBdr>
            <w:top w:val="none" w:sz="0" w:space="0" w:color="auto"/>
            <w:left w:val="none" w:sz="0" w:space="0" w:color="auto"/>
            <w:bottom w:val="none" w:sz="0" w:space="0" w:color="auto"/>
            <w:right w:val="none" w:sz="0" w:space="0" w:color="auto"/>
          </w:divBdr>
        </w:div>
      </w:divsChild>
    </w:div>
    <w:div w:id="516046046">
      <w:bodyDiv w:val="1"/>
      <w:marLeft w:val="0"/>
      <w:marRight w:val="0"/>
      <w:marTop w:val="0"/>
      <w:marBottom w:val="0"/>
      <w:divBdr>
        <w:top w:val="none" w:sz="0" w:space="0" w:color="auto"/>
        <w:left w:val="none" w:sz="0" w:space="0" w:color="auto"/>
        <w:bottom w:val="none" w:sz="0" w:space="0" w:color="auto"/>
        <w:right w:val="none" w:sz="0" w:space="0" w:color="auto"/>
      </w:divBdr>
    </w:div>
    <w:div w:id="594284788">
      <w:bodyDiv w:val="1"/>
      <w:marLeft w:val="0"/>
      <w:marRight w:val="0"/>
      <w:marTop w:val="0"/>
      <w:marBottom w:val="0"/>
      <w:divBdr>
        <w:top w:val="none" w:sz="0" w:space="0" w:color="auto"/>
        <w:left w:val="none" w:sz="0" w:space="0" w:color="auto"/>
        <w:bottom w:val="none" w:sz="0" w:space="0" w:color="auto"/>
        <w:right w:val="none" w:sz="0" w:space="0" w:color="auto"/>
      </w:divBdr>
    </w:div>
    <w:div w:id="709770323">
      <w:bodyDiv w:val="1"/>
      <w:marLeft w:val="0"/>
      <w:marRight w:val="0"/>
      <w:marTop w:val="0"/>
      <w:marBottom w:val="0"/>
      <w:divBdr>
        <w:top w:val="none" w:sz="0" w:space="0" w:color="auto"/>
        <w:left w:val="none" w:sz="0" w:space="0" w:color="auto"/>
        <w:bottom w:val="none" w:sz="0" w:space="0" w:color="auto"/>
        <w:right w:val="none" w:sz="0" w:space="0" w:color="auto"/>
      </w:divBdr>
      <w:divsChild>
        <w:div w:id="1858807280">
          <w:marLeft w:val="0"/>
          <w:marRight w:val="0"/>
          <w:marTop w:val="0"/>
          <w:marBottom w:val="0"/>
          <w:divBdr>
            <w:top w:val="none" w:sz="0" w:space="0" w:color="auto"/>
            <w:left w:val="none" w:sz="0" w:space="0" w:color="auto"/>
            <w:bottom w:val="none" w:sz="0" w:space="0" w:color="auto"/>
            <w:right w:val="none" w:sz="0" w:space="0" w:color="auto"/>
          </w:divBdr>
          <w:divsChild>
            <w:div w:id="1856335722">
              <w:marLeft w:val="0"/>
              <w:marRight w:val="0"/>
              <w:marTop w:val="0"/>
              <w:marBottom w:val="0"/>
              <w:divBdr>
                <w:top w:val="none" w:sz="0" w:space="0" w:color="auto"/>
                <w:left w:val="none" w:sz="0" w:space="0" w:color="auto"/>
                <w:bottom w:val="none" w:sz="0" w:space="0" w:color="auto"/>
                <w:right w:val="none" w:sz="0" w:space="0" w:color="auto"/>
              </w:divBdr>
              <w:divsChild>
                <w:div w:id="3819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9572">
          <w:marLeft w:val="0"/>
          <w:marRight w:val="0"/>
          <w:marTop w:val="0"/>
          <w:marBottom w:val="0"/>
          <w:divBdr>
            <w:top w:val="none" w:sz="0" w:space="0" w:color="auto"/>
            <w:left w:val="none" w:sz="0" w:space="0" w:color="auto"/>
            <w:bottom w:val="none" w:sz="0" w:space="0" w:color="auto"/>
            <w:right w:val="none" w:sz="0" w:space="0" w:color="auto"/>
          </w:divBdr>
          <w:divsChild>
            <w:div w:id="142360153">
              <w:marLeft w:val="0"/>
              <w:marRight w:val="0"/>
              <w:marTop w:val="0"/>
              <w:marBottom w:val="0"/>
              <w:divBdr>
                <w:top w:val="none" w:sz="0" w:space="0" w:color="auto"/>
                <w:left w:val="none" w:sz="0" w:space="0" w:color="auto"/>
                <w:bottom w:val="none" w:sz="0" w:space="0" w:color="auto"/>
                <w:right w:val="none" w:sz="0" w:space="0" w:color="auto"/>
              </w:divBdr>
              <w:divsChild>
                <w:div w:id="919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1174">
      <w:bodyDiv w:val="1"/>
      <w:marLeft w:val="0"/>
      <w:marRight w:val="0"/>
      <w:marTop w:val="0"/>
      <w:marBottom w:val="0"/>
      <w:divBdr>
        <w:top w:val="none" w:sz="0" w:space="0" w:color="auto"/>
        <w:left w:val="none" w:sz="0" w:space="0" w:color="auto"/>
        <w:bottom w:val="none" w:sz="0" w:space="0" w:color="auto"/>
        <w:right w:val="none" w:sz="0" w:space="0" w:color="auto"/>
      </w:divBdr>
      <w:divsChild>
        <w:div w:id="1718580100">
          <w:marLeft w:val="0"/>
          <w:marRight w:val="0"/>
          <w:marTop w:val="0"/>
          <w:marBottom w:val="0"/>
          <w:divBdr>
            <w:top w:val="none" w:sz="0" w:space="0" w:color="auto"/>
            <w:left w:val="none" w:sz="0" w:space="0" w:color="auto"/>
            <w:bottom w:val="none" w:sz="0" w:space="0" w:color="auto"/>
            <w:right w:val="none" w:sz="0" w:space="0" w:color="auto"/>
          </w:divBdr>
        </w:div>
      </w:divsChild>
    </w:div>
    <w:div w:id="729620976">
      <w:bodyDiv w:val="1"/>
      <w:marLeft w:val="0"/>
      <w:marRight w:val="0"/>
      <w:marTop w:val="0"/>
      <w:marBottom w:val="0"/>
      <w:divBdr>
        <w:top w:val="none" w:sz="0" w:space="0" w:color="auto"/>
        <w:left w:val="none" w:sz="0" w:space="0" w:color="auto"/>
        <w:bottom w:val="none" w:sz="0" w:space="0" w:color="auto"/>
        <w:right w:val="none" w:sz="0" w:space="0" w:color="auto"/>
      </w:divBdr>
    </w:div>
    <w:div w:id="842092143">
      <w:bodyDiv w:val="1"/>
      <w:marLeft w:val="0"/>
      <w:marRight w:val="0"/>
      <w:marTop w:val="0"/>
      <w:marBottom w:val="0"/>
      <w:divBdr>
        <w:top w:val="none" w:sz="0" w:space="0" w:color="auto"/>
        <w:left w:val="none" w:sz="0" w:space="0" w:color="auto"/>
        <w:bottom w:val="none" w:sz="0" w:space="0" w:color="auto"/>
        <w:right w:val="none" w:sz="0" w:space="0" w:color="auto"/>
      </w:divBdr>
    </w:div>
    <w:div w:id="914314000">
      <w:bodyDiv w:val="1"/>
      <w:marLeft w:val="0"/>
      <w:marRight w:val="0"/>
      <w:marTop w:val="0"/>
      <w:marBottom w:val="0"/>
      <w:divBdr>
        <w:top w:val="none" w:sz="0" w:space="0" w:color="auto"/>
        <w:left w:val="none" w:sz="0" w:space="0" w:color="auto"/>
        <w:bottom w:val="none" w:sz="0" w:space="0" w:color="auto"/>
        <w:right w:val="none" w:sz="0" w:space="0" w:color="auto"/>
      </w:divBdr>
      <w:divsChild>
        <w:div w:id="919798912">
          <w:marLeft w:val="0"/>
          <w:marRight w:val="0"/>
          <w:marTop w:val="0"/>
          <w:marBottom w:val="0"/>
          <w:divBdr>
            <w:top w:val="none" w:sz="0" w:space="0" w:color="auto"/>
            <w:left w:val="none" w:sz="0" w:space="0" w:color="auto"/>
            <w:bottom w:val="none" w:sz="0" w:space="0" w:color="auto"/>
            <w:right w:val="none" w:sz="0" w:space="0" w:color="auto"/>
          </w:divBdr>
          <w:divsChild>
            <w:div w:id="9637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5830">
      <w:bodyDiv w:val="1"/>
      <w:marLeft w:val="0"/>
      <w:marRight w:val="0"/>
      <w:marTop w:val="0"/>
      <w:marBottom w:val="0"/>
      <w:divBdr>
        <w:top w:val="none" w:sz="0" w:space="0" w:color="auto"/>
        <w:left w:val="none" w:sz="0" w:space="0" w:color="auto"/>
        <w:bottom w:val="none" w:sz="0" w:space="0" w:color="auto"/>
        <w:right w:val="none" w:sz="0" w:space="0" w:color="auto"/>
      </w:divBdr>
    </w:div>
    <w:div w:id="1147823588">
      <w:bodyDiv w:val="1"/>
      <w:marLeft w:val="0"/>
      <w:marRight w:val="0"/>
      <w:marTop w:val="0"/>
      <w:marBottom w:val="0"/>
      <w:divBdr>
        <w:top w:val="none" w:sz="0" w:space="0" w:color="auto"/>
        <w:left w:val="none" w:sz="0" w:space="0" w:color="auto"/>
        <w:bottom w:val="none" w:sz="0" w:space="0" w:color="auto"/>
        <w:right w:val="none" w:sz="0" w:space="0" w:color="auto"/>
      </w:divBdr>
      <w:divsChild>
        <w:div w:id="187448950">
          <w:marLeft w:val="0"/>
          <w:marRight w:val="0"/>
          <w:marTop w:val="0"/>
          <w:marBottom w:val="0"/>
          <w:divBdr>
            <w:top w:val="none" w:sz="0" w:space="0" w:color="auto"/>
            <w:left w:val="none" w:sz="0" w:space="0" w:color="auto"/>
            <w:bottom w:val="none" w:sz="0" w:space="0" w:color="auto"/>
            <w:right w:val="none" w:sz="0" w:space="0" w:color="auto"/>
          </w:divBdr>
          <w:divsChild>
            <w:div w:id="12109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01946">
      <w:bodyDiv w:val="1"/>
      <w:marLeft w:val="0"/>
      <w:marRight w:val="0"/>
      <w:marTop w:val="0"/>
      <w:marBottom w:val="0"/>
      <w:divBdr>
        <w:top w:val="none" w:sz="0" w:space="0" w:color="auto"/>
        <w:left w:val="none" w:sz="0" w:space="0" w:color="auto"/>
        <w:bottom w:val="none" w:sz="0" w:space="0" w:color="auto"/>
        <w:right w:val="none" w:sz="0" w:space="0" w:color="auto"/>
      </w:divBdr>
      <w:divsChild>
        <w:div w:id="1139882232">
          <w:marLeft w:val="0"/>
          <w:marRight w:val="0"/>
          <w:marTop w:val="0"/>
          <w:marBottom w:val="0"/>
          <w:divBdr>
            <w:top w:val="none" w:sz="0" w:space="0" w:color="auto"/>
            <w:left w:val="none" w:sz="0" w:space="0" w:color="auto"/>
            <w:bottom w:val="none" w:sz="0" w:space="0" w:color="auto"/>
            <w:right w:val="none" w:sz="0" w:space="0" w:color="auto"/>
          </w:divBdr>
        </w:div>
        <w:div w:id="149835362">
          <w:marLeft w:val="0"/>
          <w:marRight w:val="0"/>
          <w:marTop w:val="0"/>
          <w:marBottom w:val="0"/>
          <w:divBdr>
            <w:top w:val="none" w:sz="0" w:space="0" w:color="auto"/>
            <w:left w:val="none" w:sz="0" w:space="0" w:color="auto"/>
            <w:bottom w:val="none" w:sz="0" w:space="0" w:color="auto"/>
            <w:right w:val="none" w:sz="0" w:space="0" w:color="auto"/>
          </w:divBdr>
        </w:div>
        <w:div w:id="786433823">
          <w:marLeft w:val="0"/>
          <w:marRight w:val="0"/>
          <w:marTop w:val="0"/>
          <w:marBottom w:val="0"/>
          <w:divBdr>
            <w:top w:val="none" w:sz="0" w:space="0" w:color="auto"/>
            <w:left w:val="none" w:sz="0" w:space="0" w:color="auto"/>
            <w:bottom w:val="none" w:sz="0" w:space="0" w:color="auto"/>
            <w:right w:val="none" w:sz="0" w:space="0" w:color="auto"/>
          </w:divBdr>
        </w:div>
      </w:divsChild>
    </w:div>
    <w:div w:id="1576621149">
      <w:bodyDiv w:val="1"/>
      <w:marLeft w:val="0"/>
      <w:marRight w:val="0"/>
      <w:marTop w:val="0"/>
      <w:marBottom w:val="0"/>
      <w:divBdr>
        <w:top w:val="none" w:sz="0" w:space="0" w:color="auto"/>
        <w:left w:val="none" w:sz="0" w:space="0" w:color="auto"/>
        <w:bottom w:val="none" w:sz="0" w:space="0" w:color="auto"/>
        <w:right w:val="none" w:sz="0" w:space="0" w:color="auto"/>
      </w:divBdr>
    </w:div>
    <w:div w:id="1600286765">
      <w:bodyDiv w:val="1"/>
      <w:marLeft w:val="0"/>
      <w:marRight w:val="0"/>
      <w:marTop w:val="0"/>
      <w:marBottom w:val="0"/>
      <w:divBdr>
        <w:top w:val="none" w:sz="0" w:space="0" w:color="auto"/>
        <w:left w:val="none" w:sz="0" w:space="0" w:color="auto"/>
        <w:bottom w:val="none" w:sz="0" w:space="0" w:color="auto"/>
        <w:right w:val="none" w:sz="0" w:space="0" w:color="auto"/>
      </w:divBdr>
      <w:divsChild>
        <w:div w:id="545722391">
          <w:marLeft w:val="0"/>
          <w:marRight w:val="0"/>
          <w:marTop w:val="0"/>
          <w:marBottom w:val="0"/>
          <w:divBdr>
            <w:top w:val="none" w:sz="0" w:space="0" w:color="auto"/>
            <w:left w:val="none" w:sz="0" w:space="0" w:color="auto"/>
            <w:bottom w:val="none" w:sz="0" w:space="0" w:color="auto"/>
            <w:right w:val="none" w:sz="0" w:space="0" w:color="auto"/>
          </w:divBdr>
          <w:divsChild>
            <w:div w:id="8112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46503">
      <w:bodyDiv w:val="1"/>
      <w:marLeft w:val="0"/>
      <w:marRight w:val="0"/>
      <w:marTop w:val="0"/>
      <w:marBottom w:val="0"/>
      <w:divBdr>
        <w:top w:val="none" w:sz="0" w:space="0" w:color="auto"/>
        <w:left w:val="none" w:sz="0" w:space="0" w:color="auto"/>
        <w:bottom w:val="none" w:sz="0" w:space="0" w:color="auto"/>
        <w:right w:val="none" w:sz="0" w:space="0" w:color="auto"/>
      </w:divBdr>
      <w:divsChild>
        <w:div w:id="1672835601">
          <w:marLeft w:val="0"/>
          <w:marRight w:val="0"/>
          <w:marTop w:val="0"/>
          <w:marBottom w:val="0"/>
          <w:divBdr>
            <w:top w:val="none" w:sz="0" w:space="0" w:color="auto"/>
            <w:left w:val="none" w:sz="0" w:space="0" w:color="auto"/>
            <w:bottom w:val="none" w:sz="0" w:space="0" w:color="auto"/>
            <w:right w:val="none" w:sz="0" w:space="0" w:color="auto"/>
          </w:divBdr>
        </w:div>
        <w:div w:id="1718820269">
          <w:marLeft w:val="0"/>
          <w:marRight w:val="0"/>
          <w:marTop w:val="0"/>
          <w:marBottom w:val="0"/>
          <w:divBdr>
            <w:top w:val="none" w:sz="0" w:space="0" w:color="auto"/>
            <w:left w:val="none" w:sz="0" w:space="0" w:color="auto"/>
            <w:bottom w:val="none" w:sz="0" w:space="0" w:color="auto"/>
            <w:right w:val="none" w:sz="0" w:space="0" w:color="auto"/>
          </w:divBdr>
          <w:divsChild>
            <w:div w:id="1623031583">
              <w:marLeft w:val="0"/>
              <w:marRight w:val="0"/>
              <w:marTop w:val="0"/>
              <w:marBottom w:val="0"/>
              <w:divBdr>
                <w:top w:val="none" w:sz="0" w:space="0" w:color="auto"/>
                <w:left w:val="none" w:sz="0" w:space="0" w:color="auto"/>
                <w:bottom w:val="none" w:sz="0" w:space="0" w:color="auto"/>
                <w:right w:val="none" w:sz="0" w:space="0" w:color="auto"/>
              </w:divBdr>
              <w:divsChild>
                <w:div w:id="1542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4548">
      <w:bodyDiv w:val="1"/>
      <w:marLeft w:val="0"/>
      <w:marRight w:val="0"/>
      <w:marTop w:val="0"/>
      <w:marBottom w:val="0"/>
      <w:divBdr>
        <w:top w:val="none" w:sz="0" w:space="0" w:color="auto"/>
        <w:left w:val="none" w:sz="0" w:space="0" w:color="auto"/>
        <w:bottom w:val="none" w:sz="0" w:space="0" w:color="auto"/>
        <w:right w:val="none" w:sz="0" w:space="0" w:color="auto"/>
      </w:divBdr>
      <w:divsChild>
        <w:div w:id="1748185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ufficio.stampa@aovr.veneto.it" TargetMode="External"/><Relationship Id="rId1" Type="http://schemas.openxmlformats.org/officeDocument/2006/relationships/hyperlink" Target="http://www.aovr.venet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23FB0-FEC5-4A30-965D-6BBDAAC6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522</Words>
  <Characters>2976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3492</CharactersWithSpaces>
  <SharedDoc>false</SharedDoc>
  <HLinks>
    <vt:vector size="12" baseType="variant">
      <vt:variant>
        <vt:i4>7602245</vt:i4>
      </vt:variant>
      <vt:variant>
        <vt:i4>3</vt:i4>
      </vt:variant>
      <vt:variant>
        <vt:i4>0</vt:i4>
      </vt:variant>
      <vt:variant>
        <vt:i4>5</vt:i4>
      </vt:variant>
      <vt:variant>
        <vt:lpwstr>mailto:ufficio.stampa@aovr.veneto.it</vt:lpwstr>
      </vt:variant>
      <vt:variant>
        <vt:lpwstr/>
      </vt:variant>
      <vt:variant>
        <vt:i4>3866747</vt:i4>
      </vt:variant>
      <vt:variant>
        <vt:i4>0</vt:i4>
      </vt:variant>
      <vt:variant>
        <vt:i4>0</vt:i4>
      </vt:variant>
      <vt:variant>
        <vt:i4>5</vt:i4>
      </vt:variant>
      <vt:variant>
        <vt:lpwstr>http://www.aovr.veneto.it/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Azienda Ospedaliera Universitaria Integrata - Verona</dc:creator>
  <cp:keywords/>
  <cp:lastModifiedBy>MIRELLA GOBBI SPROCAGNOCCHI</cp:lastModifiedBy>
  <cp:revision>9</cp:revision>
  <cp:lastPrinted>2026-02-10T17:14:00Z</cp:lastPrinted>
  <dcterms:created xsi:type="dcterms:W3CDTF">2026-05-11T10:13:00Z</dcterms:created>
  <dcterms:modified xsi:type="dcterms:W3CDTF">2026-05-11T14:08:00Z</dcterms:modified>
</cp:coreProperties>
</file>