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68E99562" w14:textId="2AFB5CE2" w:rsidR="00D02802" w:rsidRPr="00D02802" w:rsidRDefault="0094490C" w:rsidP="00D02802">
      <w:pPr>
        <w:suppressAutoHyphens w:val="0"/>
        <w:spacing w:line="256" w:lineRule="auto"/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Pediatrie, </w:t>
      </w:r>
      <w:r w:rsidR="00291DBF">
        <w:rPr>
          <w:rFonts w:ascii="Century Gothic" w:hAnsi="Century Gothic"/>
          <w:b/>
          <w:bCs/>
          <w:kern w:val="2"/>
          <w:sz w:val="28"/>
          <w:szCs w:val="28"/>
        </w:rPr>
        <w:t xml:space="preserve">l’attore </w:t>
      </w:r>
      <w:r>
        <w:rPr>
          <w:rFonts w:ascii="Century Gothic" w:hAnsi="Century Gothic"/>
          <w:b/>
          <w:bCs/>
          <w:kern w:val="2"/>
          <w:sz w:val="28"/>
          <w:szCs w:val="28"/>
        </w:rPr>
        <w:t>Marco</w:t>
      </w:r>
      <w:r w:rsidR="00291DBF">
        <w:rPr>
          <w:rFonts w:ascii="Century Gothic" w:hAnsi="Century Gothic"/>
          <w:b/>
          <w:bCs/>
          <w:kern w:val="2"/>
          <w:sz w:val="28"/>
          <w:szCs w:val="28"/>
        </w:rPr>
        <w:t xml:space="preserve"> Rossetti</w:t>
      </w: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 in visita ai bambini ricoverati</w:t>
      </w:r>
      <w:r w:rsidR="00A03439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</w:p>
    <w:p w14:paraId="6AF1D865" w14:textId="0B499D91" w:rsidR="000660BF" w:rsidRDefault="000660BF" w:rsidP="00D02802">
      <w:pPr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0D26EA9F" w14:textId="75F6C4CA" w:rsidR="00291DBF" w:rsidRDefault="007117B3" w:rsidP="007117B3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>A Verona per</w:t>
      </w:r>
      <w:r w:rsidR="00291DBF" w:rsidRPr="00291DBF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  <w:r w:rsidR="00291DBF">
        <w:rPr>
          <w:rFonts w:ascii="Century Gothic" w:hAnsi="Century Gothic"/>
          <w:b/>
          <w:bCs/>
          <w:kern w:val="2"/>
          <w:sz w:val="28"/>
          <w:szCs w:val="28"/>
        </w:rPr>
        <w:t xml:space="preserve">le riprese </w:t>
      </w:r>
      <w:r w:rsidR="00291DBF" w:rsidRPr="00291DBF">
        <w:rPr>
          <w:rFonts w:ascii="Century Gothic" w:hAnsi="Century Gothic"/>
          <w:b/>
          <w:bCs/>
          <w:kern w:val="2"/>
          <w:sz w:val="28"/>
          <w:szCs w:val="28"/>
        </w:rPr>
        <w:t>della fiction “Costanza”</w:t>
      </w:r>
      <w:r w:rsidR="00291DBF">
        <w:rPr>
          <w:rFonts w:ascii="Century Gothic" w:hAnsi="Century Gothic"/>
          <w:b/>
          <w:bCs/>
          <w:kern w:val="2"/>
          <w:sz w:val="28"/>
          <w:szCs w:val="28"/>
        </w:rPr>
        <w:t>, seconda stagione</w:t>
      </w:r>
    </w:p>
    <w:p w14:paraId="16E87145" w14:textId="77777777" w:rsidR="00291DBF" w:rsidRDefault="00291DBF" w:rsidP="007117B3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7A7B105F" w14:textId="2AE7D866" w:rsidR="000660BF" w:rsidRDefault="00B90471" w:rsidP="007117B3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>Rossetti: “</w:t>
      </w:r>
      <w:r w:rsidR="003464AD">
        <w:rPr>
          <w:rFonts w:ascii="Century Gothic" w:hAnsi="Century Gothic"/>
          <w:b/>
          <w:bCs/>
          <w:kern w:val="2"/>
          <w:sz w:val="28"/>
          <w:szCs w:val="28"/>
        </w:rPr>
        <w:t xml:space="preserve">Da un’esperienza personale, sento la necessità di portare affetto a chi attraversa un momento difficile e a chi li cura” </w:t>
      </w:r>
    </w:p>
    <w:p w14:paraId="315ADA38" w14:textId="77777777" w:rsidR="00A3288F" w:rsidRPr="00D02802" w:rsidRDefault="00A3288F" w:rsidP="00B6215F">
      <w:pPr>
        <w:jc w:val="center"/>
        <w:rPr>
          <w:b/>
        </w:rPr>
      </w:pPr>
    </w:p>
    <w:p w14:paraId="63974203" w14:textId="77777777" w:rsidR="00E57256" w:rsidRPr="00D02802" w:rsidRDefault="00E57256" w:rsidP="00E57256">
      <w:pPr>
        <w:rPr>
          <w:b/>
        </w:rPr>
      </w:pPr>
    </w:p>
    <w:p w14:paraId="3CCC54B7" w14:textId="77777777" w:rsidR="00E57256" w:rsidRDefault="00E57256" w:rsidP="00E57256"/>
    <w:p w14:paraId="36082373" w14:textId="048F5977" w:rsidR="00541E00" w:rsidRDefault="00E5725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8C5476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B14F5A">
        <w:rPr>
          <w:rFonts w:ascii="Century Gothic" w:hAnsi="Century Gothic" w:cs="Century Gothic"/>
          <w:kern w:val="2"/>
          <w:sz w:val="24"/>
          <w:szCs w:val="24"/>
        </w:rPr>
        <w:t>2</w:t>
      </w:r>
      <w:r w:rsidR="00873DBB">
        <w:rPr>
          <w:rFonts w:ascii="Century Gothic" w:hAnsi="Century Gothic" w:cs="Century Gothic"/>
          <w:kern w:val="2"/>
          <w:sz w:val="24"/>
          <w:szCs w:val="24"/>
        </w:rPr>
        <w:t>5</w:t>
      </w:r>
      <w:r w:rsidR="002A76EF">
        <w:rPr>
          <w:rFonts w:ascii="Century Gothic" w:hAnsi="Century Gothic" w:cs="Century Gothic"/>
          <w:kern w:val="2"/>
          <w:sz w:val="24"/>
          <w:szCs w:val="24"/>
        </w:rPr>
        <w:t xml:space="preserve"> maggio 2026</w:t>
      </w:r>
    </w:p>
    <w:p w14:paraId="6FF836A6" w14:textId="40701FCF" w:rsidR="006837B6" w:rsidRDefault="006837B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1E7ED339" w14:textId="4379E8BB" w:rsidR="00746DE3" w:rsidRDefault="007117B3" w:rsidP="006271B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Questa mattina i piccoli pazienti d</w:t>
      </w:r>
      <w:r w:rsidR="00291DBF">
        <w:rPr>
          <w:rFonts w:ascii="Century Gothic" w:hAnsi="Century Gothic" w:cs="Century Gothic"/>
          <w:kern w:val="2"/>
          <w:sz w:val="24"/>
          <w:szCs w:val="24"/>
        </w:rPr>
        <w:t xml:space="preserve">elle Pediatrie di Borgo Trento hanno avuto </w:t>
      </w:r>
      <w:r w:rsidR="00746DE3">
        <w:rPr>
          <w:rFonts w:ascii="Century Gothic" w:hAnsi="Century Gothic" w:cs="Century Gothic"/>
          <w:kern w:val="2"/>
          <w:sz w:val="24"/>
          <w:szCs w:val="24"/>
        </w:rPr>
        <w:t xml:space="preserve">una visita inaspettata e la distribuzione a sorpresa di caramelle. A farlo è stato l’attore Marco Rossetti, </w:t>
      </w:r>
      <w:r w:rsidR="00746DE3" w:rsidRPr="00746DE3">
        <w:rPr>
          <w:rFonts w:ascii="Century Gothic" w:hAnsi="Century Gothic" w:cs="Century Gothic"/>
          <w:kern w:val="2"/>
          <w:sz w:val="24"/>
          <w:szCs w:val="24"/>
        </w:rPr>
        <w:t>a Verona per le riprese della seconda stagione della fiction Rai “Costanza”</w:t>
      </w:r>
      <w:r w:rsidR="00746DE3">
        <w:rPr>
          <w:rFonts w:ascii="Century Gothic" w:hAnsi="Century Gothic" w:cs="Century Gothic"/>
          <w:kern w:val="2"/>
          <w:sz w:val="24"/>
          <w:szCs w:val="24"/>
        </w:rPr>
        <w:t>, che ha espresso il desiderio</w:t>
      </w:r>
      <w:r w:rsidR="00B90471">
        <w:rPr>
          <w:rFonts w:ascii="Century Gothic" w:hAnsi="Century Gothic" w:cs="Century Gothic"/>
          <w:kern w:val="2"/>
          <w:sz w:val="24"/>
          <w:szCs w:val="24"/>
        </w:rPr>
        <w:t xml:space="preserve"> personale</w:t>
      </w:r>
      <w:r w:rsidR="00746DE3">
        <w:rPr>
          <w:rFonts w:ascii="Century Gothic" w:hAnsi="Century Gothic" w:cs="Century Gothic"/>
          <w:kern w:val="2"/>
          <w:sz w:val="24"/>
          <w:szCs w:val="24"/>
        </w:rPr>
        <w:t xml:space="preserve"> di incontrare i degenti, i familiari e il personale sanitario.</w:t>
      </w:r>
    </w:p>
    <w:p w14:paraId="1AC43D74" w14:textId="77777777" w:rsidR="00746DE3" w:rsidRDefault="00746DE3" w:rsidP="006271B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70E7A808" w14:textId="7026BB7E" w:rsidR="00B90471" w:rsidRDefault="00B90471" w:rsidP="006271B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B90471">
        <w:rPr>
          <w:rFonts w:ascii="Century Gothic" w:hAnsi="Century Gothic" w:cs="Century Gothic"/>
          <w:kern w:val="2"/>
          <w:sz w:val="24"/>
          <w:szCs w:val="24"/>
        </w:rPr>
        <w:t xml:space="preserve">L’incontro è stato organizzato dall’associazione di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volontariato </w:t>
      </w:r>
      <w:r w:rsidRPr="00B90471">
        <w:rPr>
          <w:rFonts w:ascii="Century Gothic" w:hAnsi="Century Gothic" w:cs="Century Gothic"/>
          <w:kern w:val="2"/>
          <w:sz w:val="24"/>
          <w:szCs w:val="24"/>
        </w:rPr>
        <w:t xml:space="preserve">attiva in </w:t>
      </w:r>
      <w:proofErr w:type="spellStart"/>
      <w:r w:rsidRPr="00B90471">
        <w:rPr>
          <w:rFonts w:ascii="Century Gothic" w:hAnsi="Century Gothic" w:cs="Century Gothic"/>
          <w:kern w:val="2"/>
          <w:sz w:val="24"/>
          <w:szCs w:val="24"/>
        </w:rPr>
        <w:t>Aoui</w:t>
      </w:r>
      <w:proofErr w:type="spellEnd"/>
      <w:r w:rsidRPr="00B90471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con la </w:t>
      </w:r>
      <w:r w:rsidRPr="00B90471">
        <w:rPr>
          <w:rFonts w:ascii="Century Gothic" w:hAnsi="Century Gothic" w:cs="Century Gothic"/>
          <w:kern w:val="2"/>
          <w:sz w:val="24"/>
          <w:szCs w:val="24"/>
        </w:rPr>
        <w:t>clownterapia</w:t>
      </w:r>
      <w:r w:rsidR="000047D7"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 w:rsidRPr="00B90471">
        <w:rPr>
          <w:rFonts w:ascii="Century Gothic" w:hAnsi="Century Gothic" w:cs="Century Gothic"/>
          <w:kern w:val="2"/>
          <w:sz w:val="24"/>
          <w:szCs w:val="24"/>
        </w:rPr>
        <w:t>“Il sorriso arriva subito”.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Pr="00B90471">
        <w:rPr>
          <w:rFonts w:ascii="Century Gothic" w:hAnsi="Century Gothic" w:cs="Century Gothic"/>
          <w:kern w:val="2"/>
          <w:sz w:val="24"/>
          <w:szCs w:val="24"/>
        </w:rPr>
        <w:t xml:space="preserve"> Marco Rossetti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ha trascorso la mattina nei due piani dell’Ospedale della Donna e del Bambino che ospitano tutti i reparti pediatrici: </w:t>
      </w:r>
      <w:r w:rsidR="0094490C">
        <w:rPr>
          <w:rFonts w:ascii="Century Gothic" w:hAnsi="Century Gothic" w:cs="Century Gothic"/>
          <w:kern w:val="2"/>
          <w:sz w:val="24"/>
          <w:szCs w:val="24"/>
        </w:rPr>
        <w:t>C</w:t>
      </w:r>
      <w:r w:rsidR="00856149">
        <w:rPr>
          <w:rFonts w:ascii="Century Gothic" w:hAnsi="Century Gothic" w:cs="Century Gothic"/>
          <w:kern w:val="2"/>
          <w:sz w:val="24"/>
          <w:szCs w:val="24"/>
        </w:rPr>
        <w:t>hirurgia,</w:t>
      </w:r>
      <w:r w:rsidR="007117B3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94490C">
        <w:rPr>
          <w:rFonts w:ascii="Century Gothic" w:hAnsi="Century Gothic" w:cs="Century Gothic"/>
          <w:kern w:val="2"/>
          <w:sz w:val="24"/>
          <w:szCs w:val="24"/>
        </w:rPr>
        <w:t>O</w:t>
      </w:r>
      <w:r w:rsidR="007117B3">
        <w:rPr>
          <w:rFonts w:ascii="Century Gothic" w:hAnsi="Century Gothic" w:cs="Century Gothic"/>
          <w:kern w:val="2"/>
          <w:sz w:val="24"/>
          <w:szCs w:val="24"/>
        </w:rPr>
        <w:t>ncoematologia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 w:rsidR="0094490C">
        <w:rPr>
          <w:rFonts w:ascii="Century Gothic" w:hAnsi="Century Gothic" w:cs="Century Gothic"/>
          <w:kern w:val="2"/>
          <w:sz w:val="24"/>
          <w:szCs w:val="24"/>
        </w:rPr>
        <w:t>Neuro</w:t>
      </w:r>
      <w:r w:rsidR="007117B3">
        <w:rPr>
          <w:rFonts w:ascii="Century Gothic" w:hAnsi="Century Gothic" w:cs="Century Gothic"/>
          <w:kern w:val="2"/>
          <w:sz w:val="24"/>
          <w:szCs w:val="24"/>
        </w:rPr>
        <w:t xml:space="preserve">psichiatria </w:t>
      </w:r>
      <w:r w:rsidR="0094490C">
        <w:rPr>
          <w:rFonts w:ascii="Century Gothic" w:hAnsi="Century Gothic" w:cs="Century Gothic"/>
          <w:kern w:val="2"/>
          <w:sz w:val="24"/>
          <w:szCs w:val="24"/>
        </w:rPr>
        <w:t>infantile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, Pediatria B e Pediatria C. </w:t>
      </w:r>
      <w:r w:rsidR="00440DA1">
        <w:rPr>
          <w:rFonts w:ascii="Century Gothic" w:hAnsi="Century Gothic" w:cs="Century Gothic"/>
          <w:kern w:val="2"/>
          <w:sz w:val="24"/>
          <w:szCs w:val="24"/>
        </w:rPr>
        <w:t xml:space="preserve"> </w:t>
      </w:r>
    </w:p>
    <w:p w14:paraId="0C2A1BCA" w14:textId="77777777" w:rsidR="00B90471" w:rsidRDefault="00B90471" w:rsidP="006271B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684C82E9" w14:textId="18F3B39B" w:rsidR="00440DA1" w:rsidRDefault="00B90471" w:rsidP="006271B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Ad accogliere quest</w:t>
      </w:r>
      <w:r w:rsidR="007117B3">
        <w:rPr>
          <w:rFonts w:ascii="Century Gothic" w:hAnsi="Century Gothic" w:cs="Century Gothic"/>
          <w:kern w:val="2"/>
          <w:sz w:val="24"/>
          <w:szCs w:val="24"/>
        </w:rPr>
        <w:t>a visita speciale</w:t>
      </w:r>
      <w:r w:rsidR="000047D7">
        <w:rPr>
          <w:rFonts w:ascii="Century Gothic" w:hAnsi="Century Gothic" w:cs="Century Gothic"/>
          <w:kern w:val="2"/>
          <w:sz w:val="24"/>
          <w:szCs w:val="24"/>
        </w:rPr>
        <w:t>,</w:t>
      </w:r>
      <w:bookmarkStart w:id="0" w:name="_GoBack"/>
      <w:bookmarkEnd w:id="0"/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7117B3">
        <w:rPr>
          <w:rFonts w:ascii="Century Gothic" w:hAnsi="Century Gothic" w:cs="Century Gothic"/>
          <w:kern w:val="2"/>
          <w:sz w:val="24"/>
          <w:szCs w:val="24"/>
        </w:rPr>
        <w:t>i direttori delle U</w:t>
      </w:r>
      <w:r w:rsidR="00440DA1">
        <w:rPr>
          <w:rFonts w:ascii="Century Gothic" w:hAnsi="Century Gothic" w:cs="Century Gothic"/>
          <w:kern w:val="2"/>
          <w:sz w:val="24"/>
          <w:szCs w:val="24"/>
        </w:rPr>
        <w:t>nità operative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di Chirurgia pediatrica, </w:t>
      </w:r>
      <w:r w:rsidR="0094490C">
        <w:rPr>
          <w:rFonts w:ascii="Century Gothic" w:hAnsi="Century Gothic" w:cs="Century Gothic"/>
          <w:kern w:val="2"/>
          <w:sz w:val="24"/>
          <w:szCs w:val="24"/>
        </w:rPr>
        <w:t xml:space="preserve">prof. </w:t>
      </w:r>
      <w:r w:rsidR="0094490C" w:rsidRPr="00B90471">
        <w:rPr>
          <w:rFonts w:ascii="Century Gothic" w:hAnsi="Century Gothic" w:cs="Century Gothic"/>
          <w:b/>
          <w:kern w:val="2"/>
          <w:sz w:val="24"/>
          <w:szCs w:val="24"/>
        </w:rPr>
        <w:t xml:space="preserve">Luca </w:t>
      </w:r>
      <w:proofErr w:type="spellStart"/>
      <w:r w:rsidR="0094490C" w:rsidRPr="00B90471">
        <w:rPr>
          <w:rFonts w:ascii="Century Gothic" w:hAnsi="Century Gothic" w:cs="Century Gothic"/>
          <w:b/>
          <w:kern w:val="2"/>
          <w:sz w:val="24"/>
          <w:szCs w:val="24"/>
        </w:rPr>
        <w:t>Giacomello</w:t>
      </w:r>
      <w:proofErr w:type="spellEnd"/>
      <w:r w:rsidR="0094490C"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e di Oncoematologia pediatrica, </w:t>
      </w:r>
      <w:r w:rsidR="0094490C">
        <w:rPr>
          <w:rFonts w:ascii="Century Gothic" w:hAnsi="Century Gothic" w:cs="Century Gothic"/>
          <w:kern w:val="2"/>
          <w:sz w:val="24"/>
          <w:szCs w:val="24"/>
        </w:rPr>
        <w:t xml:space="preserve">dott. </w:t>
      </w:r>
      <w:r w:rsidR="0094490C" w:rsidRPr="00B90471">
        <w:rPr>
          <w:rFonts w:ascii="Century Gothic" w:hAnsi="Century Gothic" w:cs="Century Gothic"/>
          <w:b/>
          <w:kern w:val="2"/>
          <w:sz w:val="24"/>
          <w:szCs w:val="24"/>
        </w:rPr>
        <w:t xml:space="preserve">Simone </w:t>
      </w:r>
      <w:proofErr w:type="spellStart"/>
      <w:r w:rsidR="0094490C" w:rsidRPr="00B90471">
        <w:rPr>
          <w:rFonts w:ascii="Century Gothic" w:hAnsi="Century Gothic" w:cs="Century Gothic"/>
          <w:b/>
          <w:kern w:val="2"/>
          <w:sz w:val="24"/>
          <w:szCs w:val="24"/>
        </w:rPr>
        <w:t>Cesaro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>; ma anche i</w:t>
      </w:r>
      <w:r w:rsidR="00580A8C">
        <w:rPr>
          <w:rFonts w:ascii="Century Gothic" w:hAnsi="Century Gothic" w:cs="Century Gothic"/>
          <w:kern w:val="2"/>
          <w:sz w:val="24"/>
          <w:szCs w:val="24"/>
        </w:rPr>
        <w:t xml:space="preserve"> medici dott.ssa </w:t>
      </w:r>
      <w:r w:rsidR="0094490C" w:rsidRPr="00440DA1">
        <w:rPr>
          <w:rFonts w:ascii="Century Gothic" w:hAnsi="Century Gothic" w:cs="Century Gothic"/>
          <w:b/>
          <w:kern w:val="2"/>
          <w:sz w:val="24"/>
          <w:szCs w:val="24"/>
        </w:rPr>
        <w:t>Elisa Bonetti</w:t>
      </w:r>
      <w:r w:rsidR="00580A8C">
        <w:rPr>
          <w:rFonts w:ascii="Century Gothic" w:hAnsi="Century Gothic" w:cs="Century Gothic"/>
          <w:kern w:val="2"/>
          <w:sz w:val="24"/>
          <w:szCs w:val="24"/>
        </w:rPr>
        <w:t xml:space="preserve">, dott. </w:t>
      </w:r>
      <w:r w:rsidR="0094490C" w:rsidRPr="00440DA1">
        <w:rPr>
          <w:rFonts w:ascii="Century Gothic" w:hAnsi="Century Gothic" w:cs="Century Gothic"/>
          <w:b/>
          <w:kern w:val="2"/>
          <w:sz w:val="24"/>
          <w:szCs w:val="24"/>
        </w:rPr>
        <w:t xml:space="preserve">Matteo </w:t>
      </w:r>
      <w:proofErr w:type="spellStart"/>
      <w:r w:rsidR="0094490C" w:rsidRPr="00440DA1">
        <w:rPr>
          <w:rFonts w:ascii="Century Gothic" w:hAnsi="Century Gothic" w:cs="Century Gothic"/>
          <w:b/>
          <w:kern w:val="2"/>
          <w:sz w:val="24"/>
          <w:szCs w:val="24"/>
        </w:rPr>
        <w:t>Chinello</w:t>
      </w:r>
      <w:proofErr w:type="spellEnd"/>
      <w:r w:rsidR="0094490C">
        <w:rPr>
          <w:rFonts w:ascii="Century Gothic" w:hAnsi="Century Gothic" w:cs="Century Gothic"/>
          <w:kern w:val="2"/>
          <w:sz w:val="24"/>
          <w:szCs w:val="24"/>
        </w:rPr>
        <w:t xml:space="preserve"> e</w:t>
      </w:r>
      <w:r w:rsidR="00580A8C">
        <w:rPr>
          <w:rFonts w:ascii="Century Gothic" w:hAnsi="Century Gothic" w:cs="Century Gothic"/>
          <w:kern w:val="2"/>
          <w:sz w:val="24"/>
          <w:szCs w:val="24"/>
        </w:rPr>
        <w:t xml:space="preserve"> dott.ssa</w:t>
      </w:r>
      <w:r w:rsidR="0094490C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94490C" w:rsidRPr="00440DA1">
        <w:rPr>
          <w:rFonts w:ascii="Century Gothic" w:hAnsi="Century Gothic" w:cs="Century Gothic"/>
          <w:b/>
          <w:kern w:val="2"/>
          <w:sz w:val="24"/>
          <w:szCs w:val="24"/>
        </w:rPr>
        <w:t xml:space="preserve">Giulia </w:t>
      </w:r>
      <w:proofErr w:type="spellStart"/>
      <w:r w:rsidR="0094490C" w:rsidRPr="00440DA1">
        <w:rPr>
          <w:rFonts w:ascii="Century Gothic" w:hAnsi="Century Gothic" w:cs="Century Gothic"/>
          <w:b/>
          <w:kern w:val="2"/>
          <w:sz w:val="24"/>
          <w:szCs w:val="24"/>
        </w:rPr>
        <w:t>Caddeo</w:t>
      </w:r>
      <w:proofErr w:type="spellEnd"/>
      <w:r w:rsidR="00580A8C">
        <w:rPr>
          <w:rFonts w:ascii="Century Gothic" w:hAnsi="Century Gothic" w:cs="Century Gothic"/>
          <w:kern w:val="2"/>
          <w:sz w:val="24"/>
          <w:szCs w:val="24"/>
        </w:rPr>
        <w:t xml:space="preserve"> (Oncoematologia pediatrica)</w:t>
      </w:r>
      <w:r w:rsidR="0094490C"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 w:rsidR="00440DA1">
        <w:rPr>
          <w:rFonts w:ascii="Century Gothic" w:hAnsi="Century Gothic" w:cs="Century Gothic"/>
          <w:kern w:val="2"/>
          <w:sz w:val="24"/>
          <w:szCs w:val="24"/>
        </w:rPr>
        <w:t xml:space="preserve">la dott.ssa </w:t>
      </w:r>
      <w:r w:rsidR="0094490C" w:rsidRPr="00440DA1">
        <w:rPr>
          <w:rFonts w:ascii="Century Gothic" w:hAnsi="Century Gothic" w:cs="Century Gothic"/>
          <w:b/>
          <w:kern w:val="2"/>
          <w:sz w:val="24"/>
          <w:szCs w:val="24"/>
        </w:rPr>
        <w:t>Martina Cortese</w:t>
      </w:r>
      <w:r w:rsidR="00440DA1">
        <w:rPr>
          <w:rFonts w:ascii="Century Gothic" w:hAnsi="Century Gothic" w:cs="Century Gothic"/>
          <w:kern w:val="2"/>
          <w:sz w:val="24"/>
          <w:szCs w:val="24"/>
        </w:rPr>
        <w:t xml:space="preserve"> caposala delle degenze pediatriche</w:t>
      </w:r>
      <w:r w:rsidR="00856149">
        <w:rPr>
          <w:rFonts w:ascii="Century Gothic" w:hAnsi="Century Gothic" w:cs="Century Gothic"/>
          <w:kern w:val="2"/>
          <w:sz w:val="24"/>
          <w:szCs w:val="24"/>
        </w:rPr>
        <w:t xml:space="preserve"> e </w:t>
      </w:r>
      <w:r w:rsidR="00440DA1">
        <w:rPr>
          <w:rFonts w:ascii="Century Gothic" w:hAnsi="Century Gothic" w:cs="Century Gothic"/>
          <w:kern w:val="2"/>
          <w:sz w:val="24"/>
          <w:szCs w:val="24"/>
        </w:rPr>
        <w:t xml:space="preserve">il personale sanitario. Presente anche </w:t>
      </w:r>
      <w:r w:rsidR="00440DA1" w:rsidRPr="00440DA1">
        <w:rPr>
          <w:rFonts w:ascii="Century Gothic" w:hAnsi="Century Gothic" w:cs="Century Gothic"/>
          <w:b/>
          <w:kern w:val="2"/>
          <w:sz w:val="24"/>
          <w:szCs w:val="24"/>
        </w:rPr>
        <w:t xml:space="preserve">Barbara </w:t>
      </w:r>
      <w:proofErr w:type="spellStart"/>
      <w:r w:rsidR="00440DA1" w:rsidRPr="00440DA1">
        <w:rPr>
          <w:rFonts w:ascii="Century Gothic" w:hAnsi="Century Gothic" w:cs="Century Gothic"/>
          <w:b/>
          <w:kern w:val="2"/>
          <w:sz w:val="24"/>
          <w:szCs w:val="24"/>
        </w:rPr>
        <w:t>Begnini</w:t>
      </w:r>
      <w:proofErr w:type="spellEnd"/>
      <w:r w:rsidR="00440DA1">
        <w:rPr>
          <w:rFonts w:ascii="Century Gothic" w:hAnsi="Century Gothic" w:cs="Century Gothic"/>
          <w:kern w:val="2"/>
          <w:sz w:val="24"/>
          <w:szCs w:val="24"/>
        </w:rPr>
        <w:t xml:space="preserve"> vicepresidente dell’associazione, con alcune volontarie.  </w:t>
      </w:r>
    </w:p>
    <w:p w14:paraId="69D53F4C" w14:textId="77777777" w:rsidR="00440DA1" w:rsidRDefault="00440DA1" w:rsidP="006271B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7C5CEDD1" w14:textId="551A91DA" w:rsidR="00883AA0" w:rsidRDefault="00580A8C" w:rsidP="007117B3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440DA1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Marco Ross</w:t>
      </w:r>
      <w:r w:rsidR="00746DE3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etti</w:t>
      </w:r>
      <w:r w:rsidRPr="00440DA1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, attore in “Costanza”: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“Sono a Verona per girare la seconda stagione di </w:t>
      </w:r>
      <w:r w:rsidR="00B90471">
        <w:rPr>
          <w:rFonts w:ascii="Century Gothic" w:eastAsia="Calibri" w:hAnsi="Century Gothic"/>
          <w:kern w:val="2"/>
          <w:sz w:val="24"/>
          <w:szCs w:val="24"/>
          <w:lang w:eastAsia="en-US"/>
        </w:rPr>
        <w:t>‘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Costanza</w:t>
      </w:r>
      <w:r w:rsidR="00B90471">
        <w:rPr>
          <w:rFonts w:ascii="Century Gothic" w:eastAsia="Calibri" w:hAnsi="Century Gothic"/>
          <w:kern w:val="2"/>
          <w:sz w:val="24"/>
          <w:szCs w:val="24"/>
          <w:lang w:eastAsia="en-US"/>
        </w:rPr>
        <w:t>’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ho inc</w:t>
      </w:r>
      <w:r w:rsidR="00E67E0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ontrato le volontarie di questa meravigliosa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associazione che mi han</w:t>
      </w:r>
      <w:r w:rsidR="00856149">
        <w:rPr>
          <w:rFonts w:ascii="Century Gothic" w:eastAsia="Calibri" w:hAnsi="Century Gothic"/>
          <w:kern w:val="2"/>
          <w:sz w:val="24"/>
          <w:szCs w:val="24"/>
          <w:lang w:eastAsia="en-US"/>
        </w:rPr>
        <w:t>no invitat</w:t>
      </w:r>
      <w:r w:rsidR="00E67E0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o a fare una visita ai </w:t>
      </w:r>
      <w:r w:rsidR="008561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reparti.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Da bambino ho sofferto di una malattia rara, </w:t>
      </w:r>
      <w:r w:rsidR="008561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per questo sento dentro la necessità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di portare, per quanto possibile, un po’ di affetto a bambini e genitori </w:t>
      </w:r>
      <w:r w:rsidR="00856149">
        <w:rPr>
          <w:rFonts w:ascii="Century Gothic" w:eastAsia="Calibri" w:hAnsi="Century Gothic"/>
          <w:kern w:val="2"/>
          <w:sz w:val="24"/>
          <w:szCs w:val="24"/>
          <w:lang w:eastAsia="en-US"/>
        </w:rPr>
        <w:t>in un momento difficile, c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he ho vissuto in prima persona. Mi stanno tutti ringraziando ma sono io che ringrazio tutti voi. Ho trovato </w:t>
      </w:r>
      <w:r w:rsidR="007117B3" w:rsidRPr="007117B3">
        <w:rPr>
          <w:rFonts w:ascii="Century Gothic" w:eastAsia="Calibri" w:hAnsi="Century Gothic"/>
          <w:kern w:val="2"/>
          <w:sz w:val="24"/>
          <w:szCs w:val="24"/>
          <w:lang w:eastAsia="en-US"/>
        </w:rPr>
        <w:t>persone meravigl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iose, empatiche, sorridenti</w:t>
      </w:r>
      <w:r w:rsidR="007117B3" w:rsidRPr="007117B3">
        <w:rPr>
          <w:rFonts w:ascii="Century Gothic" w:eastAsia="Calibri" w:hAnsi="Century Gothic"/>
          <w:kern w:val="2"/>
          <w:sz w:val="24"/>
          <w:szCs w:val="24"/>
          <w:lang w:eastAsia="en-US"/>
        </w:rPr>
        <w:t>, medici co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mpetenti,</w:t>
      </w:r>
      <w:r w:rsidR="007117B3" w:rsidRPr="007117B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ragazzi giovani che si danno da fare.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Ho conosciuto </w:t>
      </w:r>
      <w:r w:rsidR="00E67E0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davvero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una bella realtà in questo ospedale, anche nella di</w:t>
      </w:r>
      <w:r w:rsidR="00BD5A82">
        <w:rPr>
          <w:rFonts w:ascii="Century Gothic" w:eastAsia="Calibri" w:hAnsi="Century Gothic"/>
          <w:kern w:val="2"/>
          <w:sz w:val="24"/>
          <w:szCs w:val="24"/>
          <w:lang w:eastAsia="en-US"/>
        </w:rPr>
        <w:t>fficoltà di reparti come quest</w:t>
      </w:r>
      <w:r w:rsidR="003464AD">
        <w:rPr>
          <w:rFonts w:ascii="Century Gothic" w:eastAsia="Calibri" w:hAnsi="Century Gothic"/>
          <w:kern w:val="2"/>
          <w:sz w:val="24"/>
          <w:szCs w:val="24"/>
          <w:lang w:eastAsia="en-US"/>
        </w:rPr>
        <w:t>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”</w:t>
      </w:r>
      <w:r w:rsidR="00BD5A82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</w:p>
    <w:sectPr w:rsidR="00883AA0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CE107A" w14:textId="77777777" w:rsidR="00824FEE" w:rsidRDefault="00824FEE">
      <w:r>
        <w:separator/>
      </w:r>
    </w:p>
  </w:endnote>
  <w:endnote w:type="continuationSeparator" w:id="0">
    <w:p w14:paraId="3EB838AE" w14:textId="77777777" w:rsidR="00824FEE" w:rsidRDefault="00824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824FEE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25C389F7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E67E08">
      <w:rPr>
        <w:rStyle w:val="Numeropagina"/>
        <w:noProof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818537" w14:textId="77777777" w:rsidR="00824FEE" w:rsidRDefault="00824FEE">
      <w:r>
        <w:separator/>
      </w:r>
    </w:p>
  </w:footnote>
  <w:footnote w:type="continuationSeparator" w:id="0">
    <w:p w14:paraId="6FBA969D" w14:textId="77777777" w:rsidR="00824FEE" w:rsidRDefault="00824F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47D7"/>
    <w:rsid w:val="00005E90"/>
    <w:rsid w:val="000168B2"/>
    <w:rsid w:val="00016F15"/>
    <w:rsid w:val="000337FB"/>
    <w:rsid w:val="000446CC"/>
    <w:rsid w:val="00044B43"/>
    <w:rsid w:val="00044DDB"/>
    <w:rsid w:val="00052B8C"/>
    <w:rsid w:val="000660BF"/>
    <w:rsid w:val="00067F6E"/>
    <w:rsid w:val="00071B73"/>
    <w:rsid w:val="00076CA5"/>
    <w:rsid w:val="000819D0"/>
    <w:rsid w:val="000972EB"/>
    <w:rsid w:val="000A5B85"/>
    <w:rsid w:val="000B2E1D"/>
    <w:rsid w:val="000B2EB4"/>
    <w:rsid w:val="000D1844"/>
    <w:rsid w:val="000D19DE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71491"/>
    <w:rsid w:val="00186FDF"/>
    <w:rsid w:val="00195263"/>
    <w:rsid w:val="001A34F6"/>
    <w:rsid w:val="001A7856"/>
    <w:rsid w:val="001B222B"/>
    <w:rsid w:val="001B3A4C"/>
    <w:rsid w:val="001C0E3D"/>
    <w:rsid w:val="001C1E8B"/>
    <w:rsid w:val="001C4E07"/>
    <w:rsid w:val="001C602D"/>
    <w:rsid w:val="001D6619"/>
    <w:rsid w:val="001E6E94"/>
    <w:rsid w:val="00211E79"/>
    <w:rsid w:val="0021265E"/>
    <w:rsid w:val="00220E80"/>
    <w:rsid w:val="00232800"/>
    <w:rsid w:val="00234B4E"/>
    <w:rsid w:val="00251022"/>
    <w:rsid w:val="00256D92"/>
    <w:rsid w:val="00257E83"/>
    <w:rsid w:val="0026507D"/>
    <w:rsid w:val="00281D76"/>
    <w:rsid w:val="00291DBF"/>
    <w:rsid w:val="002955DF"/>
    <w:rsid w:val="002A6D44"/>
    <w:rsid w:val="002A76EF"/>
    <w:rsid w:val="002B0FD3"/>
    <w:rsid w:val="002B5517"/>
    <w:rsid w:val="002C439C"/>
    <w:rsid w:val="002C531E"/>
    <w:rsid w:val="002D1BC7"/>
    <w:rsid w:val="002D5DFA"/>
    <w:rsid w:val="002E309A"/>
    <w:rsid w:val="00304E1B"/>
    <w:rsid w:val="00322772"/>
    <w:rsid w:val="00330B0F"/>
    <w:rsid w:val="00334395"/>
    <w:rsid w:val="00334DBD"/>
    <w:rsid w:val="0034525B"/>
    <w:rsid w:val="003464AD"/>
    <w:rsid w:val="003578DD"/>
    <w:rsid w:val="00364CE1"/>
    <w:rsid w:val="003656B7"/>
    <w:rsid w:val="0036769C"/>
    <w:rsid w:val="00375A40"/>
    <w:rsid w:val="00385F98"/>
    <w:rsid w:val="00387F33"/>
    <w:rsid w:val="0039096F"/>
    <w:rsid w:val="003949E3"/>
    <w:rsid w:val="003A0AA8"/>
    <w:rsid w:val="003A357D"/>
    <w:rsid w:val="003B17E5"/>
    <w:rsid w:val="003C5DF5"/>
    <w:rsid w:val="003C7B4E"/>
    <w:rsid w:val="003D19E7"/>
    <w:rsid w:val="003E7C18"/>
    <w:rsid w:val="003F7BAD"/>
    <w:rsid w:val="004258AA"/>
    <w:rsid w:val="00426A95"/>
    <w:rsid w:val="004339E2"/>
    <w:rsid w:val="00434B3E"/>
    <w:rsid w:val="00435984"/>
    <w:rsid w:val="00435D36"/>
    <w:rsid w:val="00440DA1"/>
    <w:rsid w:val="004477FF"/>
    <w:rsid w:val="00447C91"/>
    <w:rsid w:val="0045330F"/>
    <w:rsid w:val="004642C6"/>
    <w:rsid w:val="00467D83"/>
    <w:rsid w:val="00471005"/>
    <w:rsid w:val="0047167A"/>
    <w:rsid w:val="00472792"/>
    <w:rsid w:val="00472A5B"/>
    <w:rsid w:val="00473C29"/>
    <w:rsid w:val="00476FB4"/>
    <w:rsid w:val="00492133"/>
    <w:rsid w:val="004962E5"/>
    <w:rsid w:val="004C3357"/>
    <w:rsid w:val="004E54B1"/>
    <w:rsid w:val="004F54EB"/>
    <w:rsid w:val="00500082"/>
    <w:rsid w:val="005014B8"/>
    <w:rsid w:val="00510E3E"/>
    <w:rsid w:val="0051496B"/>
    <w:rsid w:val="0052520E"/>
    <w:rsid w:val="00541E00"/>
    <w:rsid w:val="00542020"/>
    <w:rsid w:val="00553B6F"/>
    <w:rsid w:val="005557B7"/>
    <w:rsid w:val="00556ED6"/>
    <w:rsid w:val="00561232"/>
    <w:rsid w:val="00566947"/>
    <w:rsid w:val="0057595C"/>
    <w:rsid w:val="005778AA"/>
    <w:rsid w:val="00580A8C"/>
    <w:rsid w:val="00590417"/>
    <w:rsid w:val="00595025"/>
    <w:rsid w:val="005A08CF"/>
    <w:rsid w:val="005A1D34"/>
    <w:rsid w:val="005C25DD"/>
    <w:rsid w:val="005C6023"/>
    <w:rsid w:val="005E3FFF"/>
    <w:rsid w:val="005E4D16"/>
    <w:rsid w:val="005F3128"/>
    <w:rsid w:val="0060241B"/>
    <w:rsid w:val="00603F95"/>
    <w:rsid w:val="00612389"/>
    <w:rsid w:val="00620404"/>
    <w:rsid w:val="006213F7"/>
    <w:rsid w:val="00626CD5"/>
    <w:rsid w:val="006270B3"/>
    <w:rsid w:val="006271B4"/>
    <w:rsid w:val="00644AEC"/>
    <w:rsid w:val="006467E4"/>
    <w:rsid w:val="00650510"/>
    <w:rsid w:val="00655D4D"/>
    <w:rsid w:val="00661363"/>
    <w:rsid w:val="00665EC3"/>
    <w:rsid w:val="00674BC5"/>
    <w:rsid w:val="006837B6"/>
    <w:rsid w:val="00694E7C"/>
    <w:rsid w:val="00696005"/>
    <w:rsid w:val="006A0F88"/>
    <w:rsid w:val="006A21A2"/>
    <w:rsid w:val="006B16A8"/>
    <w:rsid w:val="006B1D75"/>
    <w:rsid w:val="006B1F1C"/>
    <w:rsid w:val="006B3F2B"/>
    <w:rsid w:val="006B483F"/>
    <w:rsid w:val="006B63A7"/>
    <w:rsid w:val="006C191D"/>
    <w:rsid w:val="006C3A76"/>
    <w:rsid w:val="006C5801"/>
    <w:rsid w:val="006C5A3D"/>
    <w:rsid w:val="006D0750"/>
    <w:rsid w:val="006F297B"/>
    <w:rsid w:val="006F493E"/>
    <w:rsid w:val="00700B07"/>
    <w:rsid w:val="0070190E"/>
    <w:rsid w:val="00701E98"/>
    <w:rsid w:val="0070381B"/>
    <w:rsid w:val="00703D50"/>
    <w:rsid w:val="00707657"/>
    <w:rsid w:val="007117B3"/>
    <w:rsid w:val="00713A61"/>
    <w:rsid w:val="00713DD1"/>
    <w:rsid w:val="00726A76"/>
    <w:rsid w:val="007316D7"/>
    <w:rsid w:val="00731C76"/>
    <w:rsid w:val="00732B7F"/>
    <w:rsid w:val="00734DF2"/>
    <w:rsid w:val="00736EE7"/>
    <w:rsid w:val="00741D85"/>
    <w:rsid w:val="00746DE3"/>
    <w:rsid w:val="00776148"/>
    <w:rsid w:val="00783AB7"/>
    <w:rsid w:val="007A2E1C"/>
    <w:rsid w:val="007B4F28"/>
    <w:rsid w:val="007B545E"/>
    <w:rsid w:val="007D1651"/>
    <w:rsid w:val="007D1C63"/>
    <w:rsid w:val="007D2F89"/>
    <w:rsid w:val="007D4E55"/>
    <w:rsid w:val="007E1D87"/>
    <w:rsid w:val="007E342D"/>
    <w:rsid w:val="007E5444"/>
    <w:rsid w:val="007F318B"/>
    <w:rsid w:val="007F6F78"/>
    <w:rsid w:val="007F70C6"/>
    <w:rsid w:val="0080618A"/>
    <w:rsid w:val="00811322"/>
    <w:rsid w:val="0081167A"/>
    <w:rsid w:val="00821C9B"/>
    <w:rsid w:val="00824FEE"/>
    <w:rsid w:val="00830092"/>
    <w:rsid w:val="00832A0A"/>
    <w:rsid w:val="008333A8"/>
    <w:rsid w:val="00840A2E"/>
    <w:rsid w:val="008430AC"/>
    <w:rsid w:val="00843F71"/>
    <w:rsid w:val="008521E4"/>
    <w:rsid w:val="00856149"/>
    <w:rsid w:val="00857602"/>
    <w:rsid w:val="00861987"/>
    <w:rsid w:val="0086411B"/>
    <w:rsid w:val="00864AF0"/>
    <w:rsid w:val="00873DBB"/>
    <w:rsid w:val="008806E4"/>
    <w:rsid w:val="00880F98"/>
    <w:rsid w:val="00883AA0"/>
    <w:rsid w:val="00894F8F"/>
    <w:rsid w:val="00896BFB"/>
    <w:rsid w:val="008A1F74"/>
    <w:rsid w:val="008B3D18"/>
    <w:rsid w:val="008C5476"/>
    <w:rsid w:val="008D1E1E"/>
    <w:rsid w:val="008F0A38"/>
    <w:rsid w:val="008F3850"/>
    <w:rsid w:val="008F62E9"/>
    <w:rsid w:val="00904ED4"/>
    <w:rsid w:val="00910F3B"/>
    <w:rsid w:val="009119B9"/>
    <w:rsid w:val="00914144"/>
    <w:rsid w:val="009160E3"/>
    <w:rsid w:val="00917B21"/>
    <w:rsid w:val="00917CA3"/>
    <w:rsid w:val="00922B6E"/>
    <w:rsid w:val="00925F41"/>
    <w:rsid w:val="00931781"/>
    <w:rsid w:val="00935648"/>
    <w:rsid w:val="00941567"/>
    <w:rsid w:val="0094490C"/>
    <w:rsid w:val="00945CFD"/>
    <w:rsid w:val="009575E1"/>
    <w:rsid w:val="0096197D"/>
    <w:rsid w:val="009776B7"/>
    <w:rsid w:val="009824CE"/>
    <w:rsid w:val="00982744"/>
    <w:rsid w:val="009A1E67"/>
    <w:rsid w:val="009A65F4"/>
    <w:rsid w:val="009B19B7"/>
    <w:rsid w:val="009B484E"/>
    <w:rsid w:val="009B4944"/>
    <w:rsid w:val="009B6A29"/>
    <w:rsid w:val="009C4547"/>
    <w:rsid w:val="009C55E6"/>
    <w:rsid w:val="009D099A"/>
    <w:rsid w:val="009D64F6"/>
    <w:rsid w:val="009D703D"/>
    <w:rsid w:val="009E6E09"/>
    <w:rsid w:val="009E7E75"/>
    <w:rsid w:val="009F1CD4"/>
    <w:rsid w:val="00A029FE"/>
    <w:rsid w:val="00A03439"/>
    <w:rsid w:val="00A03AFD"/>
    <w:rsid w:val="00A16781"/>
    <w:rsid w:val="00A26749"/>
    <w:rsid w:val="00A3288F"/>
    <w:rsid w:val="00A345D2"/>
    <w:rsid w:val="00A45471"/>
    <w:rsid w:val="00A472C6"/>
    <w:rsid w:val="00A5491E"/>
    <w:rsid w:val="00A6565B"/>
    <w:rsid w:val="00A6626D"/>
    <w:rsid w:val="00A6664E"/>
    <w:rsid w:val="00A66BC4"/>
    <w:rsid w:val="00A71D21"/>
    <w:rsid w:val="00A72ED0"/>
    <w:rsid w:val="00A817B3"/>
    <w:rsid w:val="00AA5E4C"/>
    <w:rsid w:val="00AB3C51"/>
    <w:rsid w:val="00AC1A26"/>
    <w:rsid w:val="00AC21DD"/>
    <w:rsid w:val="00AC7CB2"/>
    <w:rsid w:val="00AD06B0"/>
    <w:rsid w:val="00AD0FCD"/>
    <w:rsid w:val="00AE0406"/>
    <w:rsid w:val="00AE216D"/>
    <w:rsid w:val="00AE7CD4"/>
    <w:rsid w:val="00AF32CF"/>
    <w:rsid w:val="00B14F5A"/>
    <w:rsid w:val="00B15A3D"/>
    <w:rsid w:val="00B20C9A"/>
    <w:rsid w:val="00B2468F"/>
    <w:rsid w:val="00B30658"/>
    <w:rsid w:val="00B6215F"/>
    <w:rsid w:val="00B6242F"/>
    <w:rsid w:val="00B64EE7"/>
    <w:rsid w:val="00B66F65"/>
    <w:rsid w:val="00B73BCF"/>
    <w:rsid w:val="00B8523C"/>
    <w:rsid w:val="00B85C8C"/>
    <w:rsid w:val="00B901A1"/>
    <w:rsid w:val="00B90471"/>
    <w:rsid w:val="00BA5023"/>
    <w:rsid w:val="00BA71D6"/>
    <w:rsid w:val="00BB6917"/>
    <w:rsid w:val="00BC4B05"/>
    <w:rsid w:val="00BC550C"/>
    <w:rsid w:val="00BC6A91"/>
    <w:rsid w:val="00BC76ED"/>
    <w:rsid w:val="00BD2A6E"/>
    <w:rsid w:val="00BD5A82"/>
    <w:rsid w:val="00BE0706"/>
    <w:rsid w:val="00BE2B97"/>
    <w:rsid w:val="00BE58AE"/>
    <w:rsid w:val="00BE6B57"/>
    <w:rsid w:val="00BF0FF9"/>
    <w:rsid w:val="00BF2B6C"/>
    <w:rsid w:val="00C05A0C"/>
    <w:rsid w:val="00C22A90"/>
    <w:rsid w:val="00C349CD"/>
    <w:rsid w:val="00C43D27"/>
    <w:rsid w:val="00C81136"/>
    <w:rsid w:val="00C92FC6"/>
    <w:rsid w:val="00C930D5"/>
    <w:rsid w:val="00CA31E8"/>
    <w:rsid w:val="00CA3DBD"/>
    <w:rsid w:val="00CA6F49"/>
    <w:rsid w:val="00CC09D0"/>
    <w:rsid w:val="00CF41B1"/>
    <w:rsid w:val="00CF67E4"/>
    <w:rsid w:val="00D02802"/>
    <w:rsid w:val="00D05C74"/>
    <w:rsid w:val="00D12011"/>
    <w:rsid w:val="00D15BB2"/>
    <w:rsid w:val="00D23B55"/>
    <w:rsid w:val="00D27D2B"/>
    <w:rsid w:val="00D47BC5"/>
    <w:rsid w:val="00D75A84"/>
    <w:rsid w:val="00D817E7"/>
    <w:rsid w:val="00D84103"/>
    <w:rsid w:val="00D90207"/>
    <w:rsid w:val="00D935EF"/>
    <w:rsid w:val="00DC449B"/>
    <w:rsid w:val="00DC5946"/>
    <w:rsid w:val="00DC7DC5"/>
    <w:rsid w:val="00DD4224"/>
    <w:rsid w:val="00DD63AF"/>
    <w:rsid w:val="00DE14DF"/>
    <w:rsid w:val="00DE70E0"/>
    <w:rsid w:val="00E03611"/>
    <w:rsid w:val="00E1135B"/>
    <w:rsid w:val="00E12EBE"/>
    <w:rsid w:val="00E12ECD"/>
    <w:rsid w:val="00E22C6C"/>
    <w:rsid w:val="00E24D52"/>
    <w:rsid w:val="00E254A1"/>
    <w:rsid w:val="00E307A7"/>
    <w:rsid w:val="00E32BA5"/>
    <w:rsid w:val="00E45F1F"/>
    <w:rsid w:val="00E53464"/>
    <w:rsid w:val="00E54BD9"/>
    <w:rsid w:val="00E57256"/>
    <w:rsid w:val="00E67E08"/>
    <w:rsid w:val="00E7016A"/>
    <w:rsid w:val="00E72687"/>
    <w:rsid w:val="00E80FB8"/>
    <w:rsid w:val="00E823EC"/>
    <w:rsid w:val="00EA34CA"/>
    <w:rsid w:val="00EA36AA"/>
    <w:rsid w:val="00EB2F96"/>
    <w:rsid w:val="00EC69E8"/>
    <w:rsid w:val="00EC72B1"/>
    <w:rsid w:val="00EC7F78"/>
    <w:rsid w:val="00EE7A9F"/>
    <w:rsid w:val="00EF5441"/>
    <w:rsid w:val="00F00774"/>
    <w:rsid w:val="00F16446"/>
    <w:rsid w:val="00F3661F"/>
    <w:rsid w:val="00F3670F"/>
    <w:rsid w:val="00F4463F"/>
    <w:rsid w:val="00F750B0"/>
    <w:rsid w:val="00F75ED1"/>
    <w:rsid w:val="00F80C10"/>
    <w:rsid w:val="00F810D1"/>
    <w:rsid w:val="00F92889"/>
    <w:rsid w:val="00F93BF3"/>
    <w:rsid w:val="00F94114"/>
    <w:rsid w:val="00FA0225"/>
    <w:rsid w:val="00FA322B"/>
    <w:rsid w:val="00FA530D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288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3288F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0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2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7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1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0FF2B4-2864-44F4-B877-2F9ED6DBC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2193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47</cp:revision>
  <cp:lastPrinted>2026-05-15T14:02:00Z</cp:lastPrinted>
  <dcterms:created xsi:type="dcterms:W3CDTF">2026-05-25T10:20:00Z</dcterms:created>
  <dcterms:modified xsi:type="dcterms:W3CDTF">2026-05-25T11:40:00Z</dcterms:modified>
</cp:coreProperties>
</file>