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5EEFB23C" w14:textId="17C05F6D" w:rsidR="00C11C04" w:rsidRDefault="00C11C04" w:rsidP="00895CB6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  <w:r>
        <w:rPr>
          <w:rFonts w:ascii="Century Gothic" w:hAnsi="Century Gothic"/>
          <w:b/>
          <w:bCs/>
          <w:kern w:val="2"/>
          <w:sz w:val="28"/>
          <w:szCs w:val="28"/>
        </w:rPr>
        <w:t xml:space="preserve">Anche il </w:t>
      </w:r>
      <w:proofErr w:type="spellStart"/>
      <w:r w:rsidR="001162D9">
        <w:rPr>
          <w:rFonts w:ascii="Century Gothic" w:hAnsi="Century Gothic"/>
          <w:b/>
          <w:bCs/>
          <w:kern w:val="2"/>
          <w:sz w:val="28"/>
          <w:szCs w:val="28"/>
        </w:rPr>
        <w:t>Suem</w:t>
      </w:r>
      <w:proofErr w:type="spellEnd"/>
      <w:r w:rsidR="001162D9">
        <w:rPr>
          <w:rFonts w:ascii="Century Gothic" w:hAnsi="Century Gothic"/>
          <w:b/>
          <w:bCs/>
          <w:kern w:val="2"/>
          <w:sz w:val="28"/>
          <w:szCs w:val="28"/>
        </w:rPr>
        <w:t xml:space="preserve"> 118</w:t>
      </w:r>
      <w:r>
        <w:rPr>
          <w:rFonts w:ascii="Century Gothic" w:hAnsi="Century Gothic"/>
          <w:b/>
          <w:bCs/>
          <w:kern w:val="2"/>
          <w:sz w:val="28"/>
          <w:szCs w:val="28"/>
        </w:rPr>
        <w:t xml:space="preserve"> ricevuto dal Presidente della Camera </w:t>
      </w:r>
    </w:p>
    <w:p w14:paraId="79B90AE3" w14:textId="77777777" w:rsidR="00C11C04" w:rsidRDefault="00C11C04" w:rsidP="00895CB6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</w:p>
    <w:p w14:paraId="63974203" w14:textId="1091033D" w:rsidR="00E57256" w:rsidRPr="00A0580E" w:rsidRDefault="00C11C04" w:rsidP="00A0580E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  <w:r>
        <w:rPr>
          <w:rFonts w:ascii="Century Gothic" w:hAnsi="Century Gothic"/>
          <w:b/>
          <w:bCs/>
          <w:kern w:val="2"/>
          <w:sz w:val="28"/>
          <w:szCs w:val="28"/>
        </w:rPr>
        <w:t xml:space="preserve">Le attività </w:t>
      </w:r>
      <w:r w:rsidR="00A0580E">
        <w:rPr>
          <w:rFonts w:ascii="Century Gothic" w:hAnsi="Century Gothic"/>
          <w:b/>
          <w:bCs/>
          <w:kern w:val="2"/>
          <w:sz w:val="28"/>
          <w:szCs w:val="28"/>
        </w:rPr>
        <w:t xml:space="preserve">di </w:t>
      </w:r>
      <w:r w:rsidR="001162D9">
        <w:rPr>
          <w:rFonts w:ascii="Century Gothic" w:hAnsi="Century Gothic"/>
          <w:b/>
          <w:bCs/>
          <w:kern w:val="2"/>
          <w:sz w:val="28"/>
          <w:szCs w:val="28"/>
        </w:rPr>
        <w:t xml:space="preserve">“Verona Strada sicura” </w:t>
      </w:r>
      <w:bookmarkStart w:id="0" w:name="_GoBack"/>
      <w:bookmarkEnd w:id="0"/>
      <w:r w:rsidR="00921EC6">
        <w:rPr>
          <w:rFonts w:ascii="Century Gothic" w:hAnsi="Century Gothic"/>
          <w:b/>
          <w:sz w:val="28"/>
          <w:szCs w:val="28"/>
        </w:rPr>
        <w:t>per promuovere la sicurezza stradale</w:t>
      </w:r>
      <w:r w:rsidR="001162D9">
        <w:rPr>
          <w:rFonts w:ascii="Century Gothic" w:hAnsi="Century Gothic"/>
          <w:b/>
          <w:sz w:val="28"/>
          <w:szCs w:val="28"/>
        </w:rPr>
        <w:t xml:space="preserve"> </w:t>
      </w:r>
    </w:p>
    <w:p w14:paraId="3CCC54B7" w14:textId="77777777" w:rsidR="00E57256" w:rsidRDefault="00E57256" w:rsidP="00E57256"/>
    <w:p w14:paraId="559AD7C6" w14:textId="77777777" w:rsidR="00895CB6" w:rsidRDefault="00895CB6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36082373" w14:textId="69417297" w:rsidR="00541E00" w:rsidRPr="005C6DC8" w:rsidRDefault="00E57256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9D4DB4">
        <w:rPr>
          <w:rFonts w:ascii="Century Gothic" w:hAnsi="Century Gothic" w:cs="Century Gothic"/>
          <w:kern w:val="2"/>
          <w:sz w:val="24"/>
          <w:szCs w:val="24"/>
        </w:rPr>
        <w:t>Verona,</w:t>
      </w:r>
      <w:r w:rsidR="002B14BA">
        <w:rPr>
          <w:rFonts w:ascii="Century Gothic" w:hAnsi="Century Gothic" w:cs="Century Gothic"/>
          <w:kern w:val="2"/>
          <w:sz w:val="24"/>
          <w:szCs w:val="24"/>
        </w:rPr>
        <w:t xml:space="preserve"> 2</w:t>
      </w:r>
      <w:r w:rsidR="003D6790">
        <w:rPr>
          <w:rFonts w:ascii="Century Gothic" w:hAnsi="Century Gothic" w:cs="Century Gothic"/>
          <w:kern w:val="2"/>
          <w:sz w:val="24"/>
          <w:szCs w:val="24"/>
        </w:rPr>
        <w:t xml:space="preserve">8 </w:t>
      </w:r>
      <w:r w:rsidR="005C6DC8">
        <w:rPr>
          <w:rFonts w:ascii="Century Gothic" w:hAnsi="Century Gothic" w:cs="Century Gothic"/>
          <w:kern w:val="2"/>
          <w:sz w:val="24"/>
          <w:szCs w:val="24"/>
        </w:rPr>
        <w:t>maggio</w:t>
      </w:r>
      <w:r w:rsidR="00B30658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131B5A">
        <w:rPr>
          <w:rFonts w:ascii="Century Gothic" w:hAnsi="Century Gothic" w:cs="Century Gothic"/>
          <w:kern w:val="2"/>
          <w:sz w:val="24"/>
          <w:szCs w:val="24"/>
        </w:rPr>
        <w:t>202</w:t>
      </w:r>
      <w:r>
        <w:rPr>
          <w:rFonts w:ascii="Century Gothic" w:hAnsi="Century Gothic" w:cs="Century Gothic"/>
          <w:kern w:val="2"/>
          <w:sz w:val="24"/>
          <w:szCs w:val="24"/>
        </w:rPr>
        <w:t>6</w:t>
      </w:r>
    </w:p>
    <w:p w14:paraId="26EF4046" w14:textId="77777777" w:rsidR="00541E00" w:rsidRDefault="00541E00" w:rsidP="00541E00">
      <w:pPr>
        <w:ind w:right="-35"/>
        <w:jc w:val="both"/>
        <w:rPr>
          <w:rFonts w:ascii="Century Gothic" w:hAnsi="Century Gothic"/>
          <w:sz w:val="24"/>
          <w:szCs w:val="24"/>
        </w:rPr>
      </w:pPr>
    </w:p>
    <w:p w14:paraId="732D1AF3" w14:textId="77777777" w:rsidR="00C11C04" w:rsidRDefault="00C11C04" w:rsidP="002B14B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Il Presidente della Camera dei Deputati, on Lorenzo Fontana, ha ricevuto i protagonisti dell’associazione “Verona Strada sicura”, che ha presentato l’attività decennale di formazione nelle scuole a favore della sicurezza stradale.</w:t>
      </w:r>
    </w:p>
    <w:p w14:paraId="5A4EDA1A" w14:textId="0045C0F6" w:rsidR="002B14BA" w:rsidRDefault="00C11C04" w:rsidP="002B14B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C’era anche il</w:t>
      </w:r>
      <w:r w:rsidR="00A4545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Suem 118 di Verona</w:t>
      </w:r>
      <w:r w:rsidR="00F439C3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5926E5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- </w:t>
      </w:r>
      <w:r w:rsidR="00F439C3">
        <w:rPr>
          <w:rFonts w:ascii="Century Gothic" w:eastAsia="Calibri" w:hAnsi="Century Gothic"/>
          <w:kern w:val="2"/>
          <w:sz w:val="24"/>
          <w:szCs w:val="24"/>
          <w:lang w:eastAsia="en-US"/>
        </w:rPr>
        <w:t>con il direttore Adriano Valerio,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il coordinatore infermieristico Marco </w:t>
      </w:r>
      <w:r w:rsidR="005926E5">
        <w:rPr>
          <w:rFonts w:ascii="Century Gothic" w:eastAsia="Calibri" w:hAnsi="Century Gothic"/>
          <w:kern w:val="2"/>
          <w:sz w:val="24"/>
          <w:szCs w:val="24"/>
          <w:lang w:eastAsia="en-US"/>
        </w:rPr>
        <w:t>M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anzini</w:t>
      </w:r>
      <w:r w:rsidR="005926E5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e l’infermiere Riccardo </w:t>
      </w:r>
      <w:proofErr w:type="spellStart"/>
      <w:r w:rsidR="005926E5">
        <w:rPr>
          <w:rFonts w:ascii="Century Gothic" w:eastAsia="Calibri" w:hAnsi="Century Gothic"/>
          <w:kern w:val="2"/>
          <w:sz w:val="24"/>
          <w:szCs w:val="24"/>
          <w:lang w:eastAsia="en-US"/>
        </w:rPr>
        <w:t>Alban</w:t>
      </w:r>
      <w:proofErr w:type="spellEnd"/>
      <w:r w:rsidR="005926E5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– che fa parte dell’associazione insieme a </w:t>
      </w:r>
      <w:r w:rsidR="005926E5" w:rsidRPr="005926E5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Polizia Stradale, Vigili del Fuoco, familiari e vittime della strada e </w:t>
      </w:r>
      <w:r w:rsidR="005926E5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autostrada </w:t>
      </w:r>
      <w:r w:rsidR="005926E5" w:rsidRPr="005926E5">
        <w:rPr>
          <w:rFonts w:ascii="Century Gothic" w:eastAsia="Calibri" w:hAnsi="Century Gothic"/>
          <w:kern w:val="2"/>
          <w:sz w:val="24"/>
          <w:szCs w:val="24"/>
          <w:lang w:eastAsia="en-US"/>
        </w:rPr>
        <w:t>A4</w:t>
      </w:r>
      <w:r w:rsidR="005926E5">
        <w:rPr>
          <w:rFonts w:ascii="Century Gothic" w:eastAsia="Calibri" w:hAnsi="Century Gothic"/>
          <w:kern w:val="2"/>
          <w:sz w:val="24"/>
          <w:szCs w:val="24"/>
          <w:lang w:eastAsia="en-US"/>
        </w:rPr>
        <w:t>.</w:t>
      </w:r>
    </w:p>
    <w:p w14:paraId="358FE8BB" w14:textId="77777777" w:rsidR="002B14BA" w:rsidRDefault="002B14BA" w:rsidP="002B14B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1A502B95" w14:textId="1DFE3959" w:rsidR="003D6790" w:rsidRDefault="005926E5" w:rsidP="002B14B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P</w:t>
      </w:r>
      <w:r w:rsidR="002B14BA">
        <w:rPr>
          <w:rFonts w:ascii="Century Gothic" w:eastAsia="Calibri" w:hAnsi="Century Gothic"/>
          <w:kern w:val="2"/>
          <w:sz w:val="24"/>
          <w:szCs w:val="24"/>
          <w:lang w:eastAsia="en-US"/>
        </w:rPr>
        <w:t>resent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e all’incontro anche</w:t>
      </w:r>
      <w:r w:rsidR="002B14B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2B14BA" w:rsidRPr="003D6790"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>Elisa de Berti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</w:t>
      </w:r>
      <w:r w:rsidR="00C11C0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presidente Seconda commissione </w:t>
      </w:r>
      <w:r w:rsidR="003D6790">
        <w:rPr>
          <w:rFonts w:ascii="Century Gothic" w:eastAsia="Calibri" w:hAnsi="Century Gothic"/>
          <w:kern w:val="2"/>
          <w:sz w:val="24"/>
          <w:szCs w:val="24"/>
          <w:lang w:eastAsia="en-US"/>
        </w:rPr>
        <w:t>Regione Veneto</w:t>
      </w:r>
      <w:r w:rsidR="00C11C0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e </w:t>
      </w:r>
      <w:r w:rsidR="003D679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consigliere </w:t>
      </w:r>
      <w:r w:rsidR="003D6790" w:rsidRPr="003D6790">
        <w:rPr>
          <w:rFonts w:ascii="Century Gothic" w:eastAsia="Calibri" w:hAnsi="Century Gothic"/>
          <w:kern w:val="2"/>
          <w:sz w:val="24"/>
          <w:szCs w:val="24"/>
          <w:lang w:eastAsia="en-US"/>
        </w:rPr>
        <w:t>delegato alle infrastrutture</w:t>
      </w:r>
      <w:r w:rsidR="003D679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</w:t>
      </w:r>
    </w:p>
    <w:p w14:paraId="01891DD4" w14:textId="77777777" w:rsidR="005926E5" w:rsidRDefault="005926E5" w:rsidP="002B14B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24BDDF6C" w14:textId="6380B9D5" w:rsidR="002B14BA" w:rsidRPr="00DE260C" w:rsidRDefault="005926E5" w:rsidP="002B14B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Il valore sociale di “Verona Strada sicura” sta nel costante impegno</w:t>
      </w:r>
      <w:r w:rsidR="00A0580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dedicato ai giovani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per la prevenzione e le buone pratiche alla guida e nei soccorsi</w:t>
      </w:r>
      <w:r w:rsidR="00A0580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Gli incontri formativi vengono svolti nelle classi </w:t>
      </w:r>
      <w:proofErr w:type="gramStart"/>
      <w:r w:rsidR="00A0580E">
        <w:rPr>
          <w:rFonts w:ascii="Century Gothic" w:eastAsia="Calibri" w:hAnsi="Century Gothic"/>
          <w:kern w:val="2"/>
          <w:sz w:val="24"/>
          <w:szCs w:val="24"/>
          <w:lang w:eastAsia="en-US"/>
        </w:rPr>
        <w:t>q</w:t>
      </w:r>
      <w:r w:rsidR="002B14BA">
        <w:rPr>
          <w:rFonts w:ascii="Century Gothic" w:eastAsia="Calibri" w:hAnsi="Century Gothic"/>
          <w:kern w:val="2"/>
          <w:sz w:val="24"/>
          <w:szCs w:val="24"/>
          <w:lang w:eastAsia="en-US"/>
        </w:rPr>
        <w:t>uart</w:t>
      </w:r>
      <w:r w:rsidR="00A0580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e </w:t>
      </w:r>
      <w:r w:rsidR="002B14B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e</w:t>
      </w:r>
      <w:proofErr w:type="gramEnd"/>
      <w:r w:rsidR="002B14B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quint</w:t>
      </w:r>
      <w:r w:rsidR="00A0580E">
        <w:rPr>
          <w:rFonts w:ascii="Century Gothic" w:eastAsia="Calibri" w:hAnsi="Century Gothic"/>
          <w:kern w:val="2"/>
          <w:sz w:val="24"/>
          <w:szCs w:val="24"/>
          <w:lang w:eastAsia="en-US"/>
        </w:rPr>
        <w:t>e</w:t>
      </w:r>
      <w:r w:rsidR="002B14BA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degli istituti superiori, </w:t>
      </w:r>
      <w:r w:rsidR="00A0580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ragazzi </w:t>
      </w:r>
      <w:r w:rsidR="002B14BA">
        <w:rPr>
          <w:rFonts w:ascii="Century Gothic" w:eastAsia="Calibri" w:hAnsi="Century Gothic"/>
          <w:kern w:val="2"/>
          <w:sz w:val="24"/>
          <w:szCs w:val="24"/>
          <w:lang w:eastAsia="en-US"/>
        </w:rPr>
        <w:t>che stanno conseguendo o hanno recentemente ottenuto la patente.</w:t>
      </w:r>
    </w:p>
    <w:p w14:paraId="6AD65177" w14:textId="2330EC61" w:rsidR="002B14BA" w:rsidRDefault="002B14BA" w:rsidP="002B14BA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sectPr w:rsidR="002B14BA">
      <w:headerReference w:type="default" r:id="rId8"/>
      <w:footerReference w:type="even" r:id="rId9"/>
      <w:footerReference w:type="default" r:id="rId10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167C60" w14:textId="77777777" w:rsidR="005F535C" w:rsidRDefault="005F535C">
      <w:r>
        <w:separator/>
      </w:r>
    </w:p>
  </w:endnote>
  <w:endnote w:type="continuationSeparator" w:id="0">
    <w:p w14:paraId="5B81ADA7" w14:textId="77777777" w:rsidR="005F535C" w:rsidRDefault="005F53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F7687" w14:textId="0BAE0C33" w:rsidR="00713A61" w:rsidRDefault="00566947">
    <w:pPr>
      <w:pStyle w:val="Pidipagina"/>
    </w:pPr>
    <w:r>
      <w:t>Ospedale</w:t>
    </w:r>
    <w:r w:rsidR="00713A61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5F535C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5EADA6E8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800D71">
      <w:rPr>
        <w:rStyle w:val="Numeropagina"/>
        <w:noProof/>
        <w:sz w:val="16"/>
        <w:szCs w:val="16"/>
      </w:rPr>
      <w:t>2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65CDC1" w14:textId="77777777" w:rsidR="005F535C" w:rsidRDefault="005F535C">
      <w:r>
        <w:separator/>
      </w:r>
    </w:p>
  </w:footnote>
  <w:footnote w:type="continuationSeparator" w:id="0">
    <w:p w14:paraId="20ACCD4D" w14:textId="77777777" w:rsidR="005F535C" w:rsidRDefault="005F53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r>
      <w:t>Lgs. n. 517/1999 - Art. 3 L.R. Veneto n. 18/2009)</w:t>
    </w:r>
  </w:p>
  <w:tbl>
    <w:tblPr>
      <w:tblW w:w="9778" w:type="dxa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131B5A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7B7F3CFA" w14:textId="77777777" w:rsidR="00E22C6C" w:rsidRPr="00713A61" w:rsidRDefault="00E22C6C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B08BB"/>
    <w:multiLevelType w:val="hybridMultilevel"/>
    <w:tmpl w:val="2286E170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850B78"/>
    <w:multiLevelType w:val="hybridMultilevel"/>
    <w:tmpl w:val="4A680D9A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527630"/>
    <w:multiLevelType w:val="hybridMultilevel"/>
    <w:tmpl w:val="B3CC0D32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F90BD8"/>
    <w:multiLevelType w:val="hybridMultilevel"/>
    <w:tmpl w:val="3C5AB956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8E6BAD"/>
    <w:multiLevelType w:val="hybridMultilevel"/>
    <w:tmpl w:val="256C01A8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1C6D0F"/>
    <w:multiLevelType w:val="hybridMultilevel"/>
    <w:tmpl w:val="71FA01F6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FE6579"/>
    <w:multiLevelType w:val="hybridMultilevel"/>
    <w:tmpl w:val="5D7E1B14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1431C0"/>
    <w:multiLevelType w:val="hybridMultilevel"/>
    <w:tmpl w:val="99E21AB6"/>
    <w:lvl w:ilvl="0" w:tplc="F1CA82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3452AA"/>
    <w:multiLevelType w:val="hybridMultilevel"/>
    <w:tmpl w:val="2AFC66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3"/>
  </w:num>
  <w:num w:numId="5">
    <w:abstractNumId w:val="4"/>
  </w:num>
  <w:num w:numId="6">
    <w:abstractNumId w:val="7"/>
  </w:num>
  <w:num w:numId="7">
    <w:abstractNumId w:val="0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3AF"/>
    <w:rsid w:val="00005E90"/>
    <w:rsid w:val="000168B2"/>
    <w:rsid w:val="00016F15"/>
    <w:rsid w:val="000337FB"/>
    <w:rsid w:val="000446CC"/>
    <w:rsid w:val="00044B43"/>
    <w:rsid w:val="00044DDB"/>
    <w:rsid w:val="00052B8C"/>
    <w:rsid w:val="00067F6E"/>
    <w:rsid w:val="00071B73"/>
    <w:rsid w:val="00076957"/>
    <w:rsid w:val="00076CA5"/>
    <w:rsid w:val="000972EB"/>
    <w:rsid w:val="000A5B85"/>
    <w:rsid w:val="000B2E1D"/>
    <w:rsid w:val="000B2EB4"/>
    <w:rsid w:val="000D1844"/>
    <w:rsid w:val="000D7F2E"/>
    <w:rsid w:val="000F4393"/>
    <w:rsid w:val="000F5FA6"/>
    <w:rsid w:val="000F75FE"/>
    <w:rsid w:val="001074C9"/>
    <w:rsid w:val="001162D9"/>
    <w:rsid w:val="00126DB0"/>
    <w:rsid w:val="00131701"/>
    <w:rsid w:val="00131B5A"/>
    <w:rsid w:val="00135077"/>
    <w:rsid w:val="00140308"/>
    <w:rsid w:val="00142FEC"/>
    <w:rsid w:val="00150CB8"/>
    <w:rsid w:val="00163EF3"/>
    <w:rsid w:val="00171491"/>
    <w:rsid w:val="00186FDF"/>
    <w:rsid w:val="00195263"/>
    <w:rsid w:val="001B222B"/>
    <w:rsid w:val="001B3A4C"/>
    <w:rsid w:val="001C0E3D"/>
    <w:rsid w:val="001C1E8B"/>
    <w:rsid w:val="001C4E07"/>
    <w:rsid w:val="001C694D"/>
    <w:rsid w:val="001D41D0"/>
    <w:rsid w:val="001D6619"/>
    <w:rsid w:val="001E6E94"/>
    <w:rsid w:val="00205D9D"/>
    <w:rsid w:val="0021265E"/>
    <w:rsid w:val="00220E80"/>
    <w:rsid w:val="00232800"/>
    <w:rsid w:val="00251022"/>
    <w:rsid w:val="00256D92"/>
    <w:rsid w:val="00261197"/>
    <w:rsid w:val="0026507D"/>
    <w:rsid w:val="002665D0"/>
    <w:rsid w:val="00281D76"/>
    <w:rsid w:val="00287888"/>
    <w:rsid w:val="002955DF"/>
    <w:rsid w:val="002A6D44"/>
    <w:rsid w:val="002B0FD3"/>
    <w:rsid w:val="002B14BA"/>
    <w:rsid w:val="002B5517"/>
    <w:rsid w:val="002C439C"/>
    <w:rsid w:val="002D1BC7"/>
    <w:rsid w:val="002D5DFA"/>
    <w:rsid w:val="002E309A"/>
    <w:rsid w:val="00304E1B"/>
    <w:rsid w:val="00322772"/>
    <w:rsid w:val="00330B0F"/>
    <w:rsid w:val="00330F03"/>
    <w:rsid w:val="00334395"/>
    <w:rsid w:val="00334DBD"/>
    <w:rsid w:val="0034525B"/>
    <w:rsid w:val="00355BA9"/>
    <w:rsid w:val="003578DD"/>
    <w:rsid w:val="00364CE1"/>
    <w:rsid w:val="003656B7"/>
    <w:rsid w:val="0036769C"/>
    <w:rsid w:val="00385F98"/>
    <w:rsid w:val="00387F33"/>
    <w:rsid w:val="0039096F"/>
    <w:rsid w:val="003937B7"/>
    <w:rsid w:val="003949E3"/>
    <w:rsid w:val="003B17E5"/>
    <w:rsid w:val="003C7B4E"/>
    <w:rsid w:val="003D6790"/>
    <w:rsid w:val="003D749C"/>
    <w:rsid w:val="003F7BAD"/>
    <w:rsid w:val="00426A95"/>
    <w:rsid w:val="004339E2"/>
    <w:rsid w:val="00434B3E"/>
    <w:rsid w:val="00435984"/>
    <w:rsid w:val="00435D36"/>
    <w:rsid w:val="00447C91"/>
    <w:rsid w:val="00452554"/>
    <w:rsid w:val="004642C6"/>
    <w:rsid w:val="00467AF3"/>
    <w:rsid w:val="00467D83"/>
    <w:rsid w:val="00471005"/>
    <w:rsid w:val="00472792"/>
    <w:rsid w:val="00472A5B"/>
    <w:rsid w:val="00473C29"/>
    <w:rsid w:val="00476FB4"/>
    <w:rsid w:val="00492133"/>
    <w:rsid w:val="004962E5"/>
    <w:rsid w:val="004B498F"/>
    <w:rsid w:val="004C3357"/>
    <w:rsid w:val="004E54B1"/>
    <w:rsid w:val="004E7368"/>
    <w:rsid w:val="00500082"/>
    <w:rsid w:val="005014B8"/>
    <w:rsid w:val="00510E3E"/>
    <w:rsid w:val="0051496B"/>
    <w:rsid w:val="0052520E"/>
    <w:rsid w:val="00541E00"/>
    <w:rsid w:val="00542020"/>
    <w:rsid w:val="00553B6F"/>
    <w:rsid w:val="005557B7"/>
    <w:rsid w:val="00556ED6"/>
    <w:rsid w:val="00561232"/>
    <w:rsid w:val="00563C34"/>
    <w:rsid w:val="00566947"/>
    <w:rsid w:val="0057595C"/>
    <w:rsid w:val="005778AA"/>
    <w:rsid w:val="00580DB2"/>
    <w:rsid w:val="00590417"/>
    <w:rsid w:val="005926E5"/>
    <w:rsid w:val="00595025"/>
    <w:rsid w:val="005A1D34"/>
    <w:rsid w:val="005C6023"/>
    <w:rsid w:val="005C6DC8"/>
    <w:rsid w:val="005E3FFF"/>
    <w:rsid w:val="005E4D16"/>
    <w:rsid w:val="005F3128"/>
    <w:rsid w:val="005F535C"/>
    <w:rsid w:val="0060241B"/>
    <w:rsid w:val="00603F95"/>
    <w:rsid w:val="006213F7"/>
    <w:rsid w:val="00626CD5"/>
    <w:rsid w:val="00644AEC"/>
    <w:rsid w:val="006467E4"/>
    <w:rsid w:val="00650510"/>
    <w:rsid w:val="00655D4D"/>
    <w:rsid w:val="00661363"/>
    <w:rsid w:val="00665EC3"/>
    <w:rsid w:val="00694E7C"/>
    <w:rsid w:val="006A0F88"/>
    <w:rsid w:val="006A21A2"/>
    <w:rsid w:val="006B16A8"/>
    <w:rsid w:val="006B1D75"/>
    <w:rsid w:val="006B3F2B"/>
    <w:rsid w:val="006B63A7"/>
    <w:rsid w:val="006C191D"/>
    <w:rsid w:val="006C39BE"/>
    <w:rsid w:val="006C3A76"/>
    <w:rsid w:val="006C5801"/>
    <w:rsid w:val="006C5A3D"/>
    <w:rsid w:val="006F297B"/>
    <w:rsid w:val="00700B07"/>
    <w:rsid w:val="00701E98"/>
    <w:rsid w:val="0070381B"/>
    <w:rsid w:val="00703D50"/>
    <w:rsid w:val="00707657"/>
    <w:rsid w:val="00713A61"/>
    <w:rsid w:val="00713DD1"/>
    <w:rsid w:val="00726A76"/>
    <w:rsid w:val="00731C76"/>
    <w:rsid w:val="00732B7F"/>
    <w:rsid w:val="00734DF2"/>
    <w:rsid w:val="00736107"/>
    <w:rsid w:val="00736EE7"/>
    <w:rsid w:val="00741D85"/>
    <w:rsid w:val="00783814"/>
    <w:rsid w:val="00783AB7"/>
    <w:rsid w:val="007A2E1C"/>
    <w:rsid w:val="007A3EF3"/>
    <w:rsid w:val="007B545E"/>
    <w:rsid w:val="007B59A9"/>
    <w:rsid w:val="007D1651"/>
    <w:rsid w:val="007D1C63"/>
    <w:rsid w:val="007D2F89"/>
    <w:rsid w:val="007D4E55"/>
    <w:rsid w:val="007E1D87"/>
    <w:rsid w:val="007E342D"/>
    <w:rsid w:val="007E5444"/>
    <w:rsid w:val="007F318B"/>
    <w:rsid w:val="007F70C6"/>
    <w:rsid w:val="00800D71"/>
    <w:rsid w:val="0080618A"/>
    <w:rsid w:val="00811322"/>
    <w:rsid w:val="0081167A"/>
    <w:rsid w:val="00821C9B"/>
    <w:rsid w:val="00822093"/>
    <w:rsid w:val="008266D4"/>
    <w:rsid w:val="00832A0A"/>
    <w:rsid w:val="008333A8"/>
    <w:rsid w:val="00842EBB"/>
    <w:rsid w:val="008430AC"/>
    <w:rsid w:val="008521E4"/>
    <w:rsid w:val="00860695"/>
    <w:rsid w:val="00861987"/>
    <w:rsid w:val="0086411B"/>
    <w:rsid w:val="00864AF0"/>
    <w:rsid w:val="008806E4"/>
    <w:rsid w:val="00891402"/>
    <w:rsid w:val="00894F8F"/>
    <w:rsid w:val="00895CB6"/>
    <w:rsid w:val="00896BFB"/>
    <w:rsid w:val="008A1F74"/>
    <w:rsid w:val="008E1249"/>
    <w:rsid w:val="008F0A38"/>
    <w:rsid w:val="00904ED4"/>
    <w:rsid w:val="00910F3B"/>
    <w:rsid w:val="009119B9"/>
    <w:rsid w:val="00914144"/>
    <w:rsid w:val="00917CA3"/>
    <w:rsid w:val="00921EC6"/>
    <w:rsid w:val="00922B6E"/>
    <w:rsid w:val="00925F41"/>
    <w:rsid w:val="00931781"/>
    <w:rsid w:val="00941567"/>
    <w:rsid w:val="00945CFD"/>
    <w:rsid w:val="0096197D"/>
    <w:rsid w:val="009776B7"/>
    <w:rsid w:val="009824CE"/>
    <w:rsid w:val="009A1E67"/>
    <w:rsid w:val="009A65F4"/>
    <w:rsid w:val="009B484E"/>
    <w:rsid w:val="009B4944"/>
    <w:rsid w:val="009B6A29"/>
    <w:rsid w:val="009C4547"/>
    <w:rsid w:val="009C55E6"/>
    <w:rsid w:val="009D64F6"/>
    <w:rsid w:val="009D703D"/>
    <w:rsid w:val="009E203C"/>
    <w:rsid w:val="009E7E75"/>
    <w:rsid w:val="009F1CD4"/>
    <w:rsid w:val="00A029FE"/>
    <w:rsid w:val="00A03AFD"/>
    <w:rsid w:val="00A0580E"/>
    <w:rsid w:val="00A26749"/>
    <w:rsid w:val="00A345D2"/>
    <w:rsid w:val="00A4545E"/>
    <w:rsid w:val="00A45471"/>
    <w:rsid w:val="00A472C6"/>
    <w:rsid w:val="00A5491E"/>
    <w:rsid w:val="00A6565B"/>
    <w:rsid w:val="00A6626D"/>
    <w:rsid w:val="00A6664E"/>
    <w:rsid w:val="00A66BC4"/>
    <w:rsid w:val="00A72ED0"/>
    <w:rsid w:val="00A817B3"/>
    <w:rsid w:val="00AB3C51"/>
    <w:rsid w:val="00AC1A26"/>
    <w:rsid w:val="00AC21DD"/>
    <w:rsid w:val="00AC7CB2"/>
    <w:rsid w:val="00AD06B0"/>
    <w:rsid w:val="00AD0FCD"/>
    <w:rsid w:val="00AE0406"/>
    <w:rsid w:val="00AE216D"/>
    <w:rsid w:val="00AE7CD4"/>
    <w:rsid w:val="00AF32CF"/>
    <w:rsid w:val="00B018FE"/>
    <w:rsid w:val="00B15A3D"/>
    <w:rsid w:val="00B20C9A"/>
    <w:rsid w:val="00B2468F"/>
    <w:rsid w:val="00B30658"/>
    <w:rsid w:val="00B41611"/>
    <w:rsid w:val="00B6215F"/>
    <w:rsid w:val="00B6242F"/>
    <w:rsid w:val="00B64EE7"/>
    <w:rsid w:val="00B66F65"/>
    <w:rsid w:val="00B70D3A"/>
    <w:rsid w:val="00B73BCF"/>
    <w:rsid w:val="00B8523C"/>
    <w:rsid w:val="00B901A1"/>
    <w:rsid w:val="00BA5023"/>
    <w:rsid w:val="00BA71D6"/>
    <w:rsid w:val="00BC550C"/>
    <w:rsid w:val="00BC6A91"/>
    <w:rsid w:val="00BC76ED"/>
    <w:rsid w:val="00BD2A6E"/>
    <w:rsid w:val="00BE0706"/>
    <w:rsid w:val="00BE2B97"/>
    <w:rsid w:val="00BE58AE"/>
    <w:rsid w:val="00BE6B57"/>
    <w:rsid w:val="00BF0FF9"/>
    <w:rsid w:val="00BF2B6C"/>
    <w:rsid w:val="00C04BDD"/>
    <w:rsid w:val="00C05A0C"/>
    <w:rsid w:val="00C11C04"/>
    <w:rsid w:val="00C219B8"/>
    <w:rsid w:val="00C22A90"/>
    <w:rsid w:val="00C41CDF"/>
    <w:rsid w:val="00C43B4F"/>
    <w:rsid w:val="00C43D27"/>
    <w:rsid w:val="00C81136"/>
    <w:rsid w:val="00C92FC6"/>
    <w:rsid w:val="00CA6F49"/>
    <w:rsid w:val="00CC09D0"/>
    <w:rsid w:val="00CF41B1"/>
    <w:rsid w:val="00D05C74"/>
    <w:rsid w:val="00D12011"/>
    <w:rsid w:val="00D15BB2"/>
    <w:rsid w:val="00D22AFA"/>
    <w:rsid w:val="00D23B55"/>
    <w:rsid w:val="00D27D2B"/>
    <w:rsid w:val="00D47BC5"/>
    <w:rsid w:val="00D75A84"/>
    <w:rsid w:val="00D817E7"/>
    <w:rsid w:val="00D84103"/>
    <w:rsid w:val="00D90207"/>
    <w:rsid w:val="00D935EF"/>
    <w:rsid w:val="00DB4E81"/>
    <w:rsid w:val="00DC449B"/>
    <w:rsid w:val="00DC7DC5"/>
    <w:rsid w:val="00DD4224"/>
    <w:rsid w:val="00DD63AF"/>
    <w:rsid w:val="00DE14DF"/>
    <w:rsid w:val="00DE260C"/>
    <w:rsid w:val="00DF31AE"/>
    <w:rsid w:val="00E03611"/>
    <w:rsid w:val="00E1135B"/>
    <w:rsid w:val="00E12EBE"/>
    <w:rsid w:val="00E22C6C"/>
    <w:rsid w:val="00E24D52"/>
    <w:rsid w:val="00E254A1"/>
    <w:rsid w:val="00E307A7"/>
    <w:rsid w:val="00E32BA5"/>
    <w:rsid w:val="00E53464"/>
    <w:rsid w:val="00E54BD9"/>
    <w:rsid w:val="00E57256"/>
    <w:rsid w:val="00E7016A"/>
    <w:rsid w:val="00E72687"/>
    <w:rsid w:val="00E80FB8"/>
    <w:rsid w:val="00EA36AA"/>
    <w:rsid w:val="00EA7DA0"/>
    <w:rsid w:val="00EB2F96"/>
    <w:rsid w:val="00EB704F"/>
    <w:rsid w:val="00EC5990"/>
    <w:rsid w:val="00EC69E8"/>
    <w:rsid w:val="00EC72B1"/>
    <w:rsid w:val="00EC7F78"/>
    <w:rsid w:val="00EE7A9F"/>
    <w:rsid w:val="00EF5441"/>
    <w:rsid w:val="00F00774"/>
    <w:rsid w:val="00F16446"/>
    <w:rsid w:val="00F3661F"/>
    <w:rsid w:val="00F3670F"/>
    <w:rsid w:val="00F439C3"/>
    <w:rsid w:val="00F4463F"/>
    <w:rsid w:val="00F47AA0"/>
    <w:rsid w:val="00F750B0"/>
    <w:rsid w:val="00F75ED1"/>
    <w:rsid w:val="00F80C10"/>
    <w:rsid w:val="00F810D1"/>
    <w:rsid w:val="00F92889"/>
    <w:rsid w:val="00F93BF3"/>
    <w:rsid w:val="00FA530D"/>
    <w:rsid w:val="00FB6122"/>
    <w:rsid w:val="00FC0A47"/>
    <w:rsid w:val="00FC27A8"/>
    <w:rsid w:val="00FC438A"/>
    <w:rsid w:val="00FD7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E260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439C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0A2F40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uiPriority w:val="99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71491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7D4E55"/>
    <w:rPr>
      <w:color w:val="96607D" w:themeColor="followedHyperlink"/>
      <w:u w:val="single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E260C"/>
    <w:rPr>
      <w:rFonts w:asciiTheme="majorHAnsi" w:eastAsiaTheme="majorEastAsia" w:hAnsiTheme="majorHAnsi" w:cstheme="majorBidi"/>
      <w:color w:val="0F4761" w:themeColor="accent1" w:themeShade="BF"/>
      <w:sz w:val="26"/>
      <w:szCs w:val="26"/>
      <w:lang w:eastAsia="zh-CN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439C3"/>
    <w:rPr>
      <w:rFonts w:asciiTheme="majorHAnsi" w:eastAsiaTheme="majorEastAsia" w:hAnsiTheme="majorHAnsi" w:cstheme="majorBidi"/>
      <w:color w:val="0A2F40" w:themeColor="accent1" w:themeShade="7F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7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7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97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1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70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04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7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3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0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072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6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7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70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8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73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56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2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7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21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10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8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E5D1E9-B90F-4731-90CC-099CDAEF1B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1123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MIRELLA GOBBI SPROCAGNOCCHI</cp:lastModifiedBy>
  <cp:revision>24</cp:revision>
  <cp:lastPrinted>2026-02-10T17:14:00Z</cp:lastPrinted>
  <dcterms:created xsi:type="dcterms:W3CDTF">2026-04-20T10:47:00Z</dcterms:created>
  <dcterms:modified xsi:type="dcterms:W3CDTF">2026-05-28T14:27:00Z</dcterms:modified>
</cp:coreProperties>
</file>